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542" w:rsidRPr="009F6469" w:rsidRDefault="000B3542" w:rsidP="000B354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PORTARIA Nº 012/202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:rsidR="000B3542" w:rsidRPr="009F6469" w:rsidRDefault="000B3542" w:rsidP="000B354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524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4"/>
      </w:tblGrid>
      <w:tr w:rsidR="000B3542" w:rsidRPr="009F6469" w:rsidTr="00C57110">
        <w:trPr>
          <w:trHeight w:val="706"/>
        </w:trPr>
        <w:tc>
          <w:tcPr>
            <w:tcW w:w="4524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DISPÕE SOBRE A REVOGAÇÃO DE PORTARIA E A DESIGNAÇÃO DE SERVIDORA NO CARGO DE COORDENADORA.</w:t>
            </w:r>
          </w:p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0B3542" w:rsidRPr="009F6469" w:rsidRDefault="000B3542" w:rsidP="000B354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</w:t>
      </w: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0B3542" w:rsidRPr="009F6469" w:rsidRDefault="000B3542" w:rsidP="000B354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Considerando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, o Processo SAD nº 20.249 de 27 de </w:t>
      </w:r>
      <w:proofErr w:type="gramStart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>Dezembro</w:t>
      </w:r>
      <w:proofErr w:type="gramEnd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2023.</w:t>
      </w:r>
    </w:p>
    <w:p w:rsidR="000B3542" w:rsidRPr="009F6469" w:rsidRDefault="000B3542" w:rsidP="000B354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</w:t>
      </w:r>
    </w:p>
    <w:p w:rsidR="000B3542" w:rsidRPr="009F6469" w:rsidRDefault="000B3542" w:rsidP="000B354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</w:t>
      </w:r>
    </w:p>
    <w:p w:rsidR="000B3542" w:rsidRPr="009F6469" w:rsidRDefault="000B3542" w:rsidP="000B354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B3542" w:rsidRPr="009F6469" w:rsidRDefault="000B3542" w:rsidP="000B354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ab/>
        <w:t xml:space="preserve">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 Revogar a Portaria 051/2021 que designou a servidora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F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ERNANDA 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S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TEINHAUSER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P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AREDES 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- Matricula - 6076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brasileira, maior, residente e domiciliada nesta cidade de Juara, Estado de Mato Grosso efetiva no cargo de  Auxiliar Administrativo, lotada na Secretaria Municipal de Saúde/Departamento de Gestão Administrativa, para exercer o cargo de confiança provido em comissão de </w:t>
      </w:r>
      <w:r w:rsidRPr="00652516">
        <w:rPr>
          <w:rFonts w:ascii="Cambria" w:eastAsia="Times New Roman" w:hAnsi="Cambria" w:cs="Times New Roman"/>
          <w:sz w:val="24"/>
          <w:szCs w:val="24"/>
          <w:lang w:eastAsia="pt-BR"/>
        </w:rPr>
        <w:t>Chefe do Setor de Apoio Administrativo</w:t>
      </w:r>
      <w:r w:rsidRPr="00652516">
        <w:rPr>
          <w:rFonts w:ascii="Cambria" w:eastAsia="Times New Roman" w:hAnsi="Cambria" w:cs="Times New Roman"/>
          <w:bCs/>
          <w:sz w:val="24"/>
          <w:szCs w:val="24"/>
          <w:lang w:eastAsia="pt-BR"/>
        </w:rPr>
        <w:t>, junto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a Secretaria Municipal de Saúde/Departamento de Gestão Administrativa/Divisão de Gestão/Setor de Apoio Administrativo, e designar a mesma para exercer o cargo de </w:t>
      </w: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Coordenadora da Divisão de Regulação e Faturamento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junto a Secretaria Municipal de Saúde/Departamento de Gestão Administrativa/Divisão de Regulação e Faturamento.  </w:t>
      </w:r>
    </w:p>
    <w:p w:rsidR="000B3542" w:rsidRPr="009F6469" w:rsidRDefault="000B3542" w:rsidP="000B35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ab/>
        <w:t xml:space="preserve">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</w:t>
      </w:r>
      <w:proofErr w:type="gramStart"/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</w:t>
      </w:r>
      <w:proofErr w:type="gramEnd"/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despesa correrá por conta da seguinte dotação Orçamentária:</w:t>
      </w:r>
    </w:p>
    <w:p w:rsidR="000B3542" w:rsidRPr="009F6469" w:rsidRDefault="000B3542" w:rsidP="000B35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379"/>
      </w:tblGrid>
      <w:tr w:rsidR="000B3542" w:rsidRPr="009F6469" w:rsidTr="00C57110">
        <w:tc>
          <w:tcPr>
            <w:tcW w:w="1843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</w:t>
            </w:r>
          </w:p>
        </w:tc>
        <w:tc>
          <w:tcPr>
            <w:tcW w:w="6379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Secretaria Municipal de Saúde</w:t>
            </w:r>
          </w:p>
        </w:tc>
      </w:tr>
      <w:tr w:rsidR="000B3542" w:rsidRPr="009F6469" w:rsidTr="00C57110">
        <w:tc>
          <w:tcPr>
            <w:tcW w:w="1843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09.03</w:t>
            </w:r>
          </w:p>
        </w:tc>
        <w:tc>
          <w:tcPr>
            <w:tcW w:w="6379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Departamento de Gestão Administrativa</w:t>
            </w:r>
          </w:p>
        </w:tc>
      </w:tr>
      <w:tr w:rsidR="000B3542" w:rsidRPr="009F6469" w:rsidTr="00C57110">
        <w:tc>
          <w:tcPr>
            <w:tcW w:w="1843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09.03.02</w:t>
            </w:r>
          </w:p>
        </w:tc>
        <w:tc>
          <w:tcPr>
            <w:tcW w:w="6379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Divisão de Regulação e Faturamento</w:t>
            </w:r>
          </w:p>
        </w:tc>
      </w:tr>
      <w:tr w:rsidR="000B3542" w:rsidRPr="009F6469" w:rsidTr="00C57110">
        <w:tc>
          <w:tcPr>
            <w:tcW w:w="1843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2379</w:t>
            </w:r>
          </w:p>
        </w:tc>
        <w:tc>
          <w:tcPr>
            <w:tcW w:w="6379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- </w:t>
            </w:r>
            <w:proofErr w:type="spellStart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Manut</w:t>
            </w:r>
            <w:proofErr w:type="spellEnd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. </w:t>
            </w:r>
            <w:proofErr w:type="gramStart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de</w:t>
            </w:r>
            <w:proofErr w:type="gramEnd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 Serviços Adm. </w:t>
            </w:r>
            <w:proofErr w:type="spellStart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Depto</w:t>
            </w:r>
            <w:proofErr w:type="spellEnd"/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 xml:space="preserve"> Gestão Administrativo</w:t>
            </w:r>
          </w:p>
        </w:tc>
      </w:tr>
      <w:tr w:rsidR="000B3542" w:rsidRPr="009F6469" w:rsidTr="00C57110">
        <w:tc>
          <w:tcPr>
            <w:tcW w:w="1843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31.90.11.00</w:t>
            </w:r>
          </w:p>
        </w:tc>
        <w:tc>
          <w:tcPr>
            <w:tcW w:w="6379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  <w:r w:rsidRPr="009F6469"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  <w:t>- Vencimentos e Vantagens Fixas- Pessoal Civil</w:t>
            </w:r>
          </w:p>
        </w:tc>
      </w:tr>
      <w:tr w:rsidR="000B3542" w:rsidRPr="009F6469" w:rsidTr="00C57110">
        <w:tc>
          <w:tcPr>
            <w:tcW w:w="1843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</w:p>
        </w:tc>
        <w:tc>
          <w:tcPr>
            <w:tcW w:w="6379" w:type="dxa"/>
          </w:tcPr>
          <w:p w:rsidR="000B3542" w:rsidRPr="009F6469" w:rsidRDefault="000B3542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pt-BR"/>
              </w:rPr>
            </w:pPr>
          </w:p>
        </w:tc>
      </w:tr>
    </w:tbl>
    <w:p w:rsidR="000B3542" w:rsidRPr="009F6469" w:rsidRDefault="000B3542" w:rsidP="000B3542">
      <w:pPr>
        <w:tabs>
          <w:tab w:val="left" w:pos="3075"/>
        </w:tabs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3º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0B3542" w:rsidRPr="009F6469" w:rsidRDefault="000B3542" w:rsidP="000B3542">
      <w:pPr>
        <w:tabs>
          <w:tab w:val="left" w:pos="3075"/>
        </w:tabs>
        <w:autoSpaceDE w:val="0"/>
        <w:autoSpaceDN w:val="0"/>
        <w:spacing w:after="0" w:line="240" w:lineRule="auto"/>
        <w:rPr>
          <w:rFonts w:ascii="Cambria" w:eastAsiaTheme="minorEastAsia" w:hAnsi="Cambria" w:cs="Times New Roman"/>
          <w:sz w:val="24"/>
          <w:szCs w:val="24"/>
          <w:lang w:eastAsia="pt-BR"/>
        </w:rPr>
      </w:pPr>
    </w:p>
    <w:p w:rsidR="000B3542" w:rsidRPr="009F6469" w:rsidRDefault="000B3542" w:rsidP="000B354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0B3542" w:rsidRPr="009F6469" w:rsidRDefault="000B3542" w:rsidP="000B354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0B3542" w:rsidRPr="009F6469" w:rsidRDefault="000B3542" w:rsidP="000B354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0B3542" w:rsidRPr="009F6469" w:rsidRDefault="000B3542" w:rsidP="000B354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0B3542" w:rsidRPr="009F6469" w:rsidRDefault="000B3542" w:rsidP="000B3542">
      <w:pPr>
        <w:spacing w:after="0" w:line="240" w:lineRule="auto"/>
        <w:jc w:val="center"/>
        <w:rPr>
          <w:rFonts w:ascii="Cambria" w:hAnsi="Cambria" w:cs="Times New Roman"/>
          <w:b/>
        </w:rPr>
      </w:pPr>
      <w:r w:rsidRPr="009F6469">
        <w:rPr>
          <w:rFonts w:ascii="Cambria" w:hAnsi="Cambria" w:cs="Times New Roman"/>
          <w:b/>
        </w:rPr>
        <w:t>CARLOS AMADEU SIRENA</w:t>
      </w:r>
    </w:p>
    <w:p w:rsidR="000B3542" w:rsidRPr="009F6469" w:rsidRDefault="000B3542" w:rsidP="000B3542">
      <w:pPr>
        <w:spacing w:after="0" w:line="240" w:lineRule="auto"/>
        <w:jc w:val="center"/>
        <w:rPr>
          <w:rFonts w:ascii="Cambria" w:hAnsi="Cambria" w:cs="Times New Roman"/>
          <w:b/>
        </w:rPr>
      </w:pPr>
      <w:r w:rsidRPr="009F6469">
        <w:rPr>
          <w:rFonts w:ascii="Cambria" w:hAnsi="Cambria" w:cs="Times New Roman"/>
          <w:b/>
        </w:rPr>
        <w:t>Prefeito do Município</w:t>
      </w:r>
    </w:p>
    <w:p w:rsidR="000B3542" w:rsidRPr="009F6469" w:rsidRDefault="000B3542" w:rsidP="000B3542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lang w:eastAsia="pt-BR"/>
        </w:rPr>
      </w:pPr>
    </w:p>
    <w:p w:rsidR="00445650" w:rsidRDefault="00445650">
      <w:bookmarkStart w:id="0" w:name="_GoBack"/>
      <w:bookmarkEnd w:id="0"/>
    </w:p>
    <w:sectPr w:rsidR="0044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C8"/>
    <w:rsid w:val="000B3542"/>
    <w:rsid w:val="00445650"/>
    <w:rsid w:val="00CA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8317C-E8AD-4C46-89AA-30F3A99A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5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2024-01-18T12:42:00Z</dcterms:created>
  <dcterms:modified xsi:type="dcterms:W3CDTF">2024-01-18T12:42:00Z</dcterms:modified>
</cp:coreProperties>
</file>