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44A" w:rsidRPr="002238BA" w:rsidRDefault="0072144A" w:rsidP="00355574">
      <w:pPr>
        <w:spacing w:after="0" w:line="240" w:lineRule="auto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  <w:r w:rsidRPr="002238BA">
        <w:rPr>
          <w:rFonts w:ascii="Cambria" w:hAnsi="Cambria" w:cs="Arial"/>
          <w:b/>
        </w:rPr>
        <w:t xml:space="preserve">       </w:t>
      </w:r>
    </w:p>
    <w:p w:rsidR="0072144A" w:rsidRPr="002238BA" w:rsidRDefault="0072144A" w:rsidP="0072144A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2238BA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                     PORTARIA Nº 075/2024</w:t>
      </w:r>
    </w:p>
    <w:p w:rsidR="0072144A" w:rsidRPr="002238BA" w:rsidRDefault="0072144A" w:rsidP="0072144A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tbl>
      <w:tblPr>
        <w:tblW w:w="3258" w:type="dxa"/>
        <w:tblInd w:w="49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8"/>
      </w:tblGrid>
      <w:tr w:rsidR="0072144A" w:rsidRPr="002238BA" w:rsidTr="00A2201E">
        <w:trPr>
          <w:trHeight w:val="530"/>
        </w:trPr>
        <w:tc>
          <w:tcPr>
            <w:tcW w:w="3258" w:type="dxa"/>
          </w:tcPr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2238BA">
              <w:rPr>
                <w:rFonts w:ascii="Cambria" w:eastAsia="Times New Roman" w:hAnsi="Cambria" w:cs="Times New Roman"/>
                <w:b/>
                <w:bCs/>
              </w:rPr>
              <w:t>DISPÕE SOBRE A EXONERAÇÃO A PEDIDO DE SERVIDOR EFETIVO.</w:t>
            </w:r>
          </w:p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72144A" w:rsidRPr="002238B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  <w:r w:rsidRPr="002238BA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</w:t>
      </w:r>
    </w:p>
    <w:p w:rsidR="0072144A" w:rsidRPr="002238BA" w:rsidRDefault="0072144A" w:rsidP="0072144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CARLOS AMADEU SIRENA</w:t>
      </w:r>
      <w:r w:rsidRPr="002238BA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72144A" w:rsidRPr="002238BA" w:rsidRDefault="0072144A" w:rsidP="0072144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Cs/>
          <w:lang w:eastAsia="pt-BR"/>
        </w:rPr>
        <w:t xml:space="preserve">                                </w:t>
      </w:r>
      <w:r w:rsidRPr="002238BA">
        <w:rPr>
          <w:rFonts w:ascii="Cambria" w:eastAsiaTheme="minorEastAsia" w:hAnsi="Cambria" w:cs="Times New Roman"/>
          <w:b/>
          <w:bCs/>
          <w:lang w:eastAsia="pt-BR"/>
        </w:rPr>
        <w:t>Considerando</w:t>
      </w:r>
      <w:r w:rsidRPr="002238BA">
        <w:rPr>
          <w:rFonts w:ascii="Cambria" w:eastAsiaTheme="minorEastAsia" w:hAnsi="Cambria" w:cs="Times New Roman"/>
          <w:bCs/>
          <w:lang w:eastAsia="pt-BR"/>
        </w:rPr>
        <w:t xml:space="preserve"> – O Processo SAD. 1.223 de 02 de </w:t>
      </w:r>
      <w:proofErr w:type="gramStart"/>
      <w:r w:rsidRPr="002238BA">
        <w:rPr>
          <w:rFonts w:ascii="Cambria" w:eastAsiaTheme="minorEastAsia" w:hAnsi="Cambria" w:cs="Times New Roman"/>
          <w:bCs/>
          <w:lang w:eastAsia="pt-BR"/>
        </w:rPr>
        <w:t>Fevereiro</w:t>
      </w:r>
      <w:proofErr w:type="gramEnd"/>
      <w:r w:rsidRPr="002238BA">
        <w:rPr>
          <w:rFonts w:ascii="Cambria" w:eastAsiaTheme="minorEastAsia" w:hAnsi="Cambria" w:cs="Times New Roman"/>
          <w:bCs/>
          <w:lang w:eastAsia="pt-BR"/>
        </w:rPr>
        <w:t xml:space="preserve"> de 2024.</w:t>
      </w:r>
    </w:p>
    <w:p w:rsidR="0072144A" w:rsidRPr="002238BA" w:rsidRDefault="0072144A" w:rsidP="0072144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Cs/>
          <w:lang w:eastAsia="pt-BR"/>
        </w:rPr>
        <w:t xml:space="preserve">                           </w:t>
      </w:r>
    </w:p>
    <w:p w:rsidR="0072144A" w:rsidRPr="002238B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="Times New Roman" w:hAnsi="Cambria" w:cs="Times New Roman"/>
          <w:bCs/>
          <w:lang w:eastAsia="pt-BR"/>
        </w:rPr>
        <w:t xml:space="preserve">                             </w:t>
      </w:r>
    </w:p>
    <w:p w:rsidR="0072144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2238BA">
        <w:rPr>
          <w:rFonts w:ascii="Cambria" w:eastAsia="Times New Roman" w:hAnsi="Cambria" w:cs="Times New Roman"/>
          <w:b/>
        </w:rPr>
        <w:t xml:space="preserve">                                  RESOLVE:</w:t>
      </w:r>
    </w:p>
    <w:p w:rsidR="0072144A" w:rsidRPr="002238B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72144A" w:rsidRPr="002238BA" w:rsidRDefault="0072144A" w:rsidP="0072144A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  <w:r w:rsidRPr="002238BA">
        <w:rPr>
          <w:rFonts w:ascii="Cambria" w:eastAsia="Times New Roman" w:hAnsi="Cambria" w:cs="Times New Roman"/>
        </w:rPr>
        <w:tab/>
      </w:r>
      <w:r w:rsidRPr="002238BA">
        <w:rPr>
          <w:rFonts w:ascii="Cambria" w:eastAsia="Times New Roman" w:hAnsi="Cambria" w:cs="Times New Roman"/>
        </w:rPr>
        <w:tab/>
        <w:t xml:space="preserve">   </w:t>
      </w:r>
      <w:r w:rsidRPr="002238BA">
        <w:rPr>
          <w:rFonts w:ascii="Cambria" w:eastAsia="Times New Roman" w:hAnsi="Cambria" w:cs="Times New Roman"/>
          <w:b/>
        </w:rPr>
        <w:t>Art. 1º</w:t>
      </w:r>
      <w:r w:rsidRPr="002238BA">
        <w:rPr>
          <w:rFonts w:ascii="Cambria" w:eastAsia="Times New Roman" w:hAnsi="Cambria" w:cs="Times New Roman"/>
        </w:rPr>
        <w:t xml:space="preserve"> -  </w:t>
      </w:r>
      <w:r w:rsidRPr="002238BA">
        <w:rPr>
          <w:rFonts w:ascii="Cambria" w:eastAsia="Times New Roman" w:hAnsi="Cambria" w:cs="Times New Roman"/>
          <w:b/>
        </w:rPr>
        <w:t>Exonerar a pedido</w:t>
      </w:r>
      <w:r w:rsidRPr="002238BA">
        <w:rPr>
          <w:rFonts w:ascii="Cambria" w:eastAsia="Times New Roman" w:hAnsi="Cambria" w:cs="Times New Roman"/>
        </w:rPr>
        <w:t xml:space="preserve"> a Srta. </w:t>
      </w:r>
      <w:r w:rsidRPr="002238BA">
        <w:rPr>
          <w:rFonts w:ascii="Cambria" w:eastAsia="Times New Roman" w:hAnsi="Cambria" w:cs="Times New Roman"/>
          <w:b/>
        </w:rPr>
        <w:t>ERICA DA SILVA XAVIER – Matricula - 7266</w:t>
      </w:r>
      <w:r w:rsidRPr="002238BA">
        <w:rPr>
          <w:rFonts w:ascii="Cambria" w:eastAsia="Times New Roman" w:hAnsi="Cambria" w:cs="Times New Roman"/>
          <w:b/>
          <w:bCs/>
        </w:rPr>
        <w:t>,</w:t>
      </w:r>
      <w:r w:rsidRPr="002238BA">
        <w:rPr>
          <w:rFonts w:ascii="Cambria" w:eastAsia="Times New Roman" w:hAnsi="Cambria" w:cs="Times New Roman"/>
        </w:rPr>
        <w:t xml:space="preserve"> brasileira, maior, residente e domiciliada nesta cidade de Juara, Estado de Mato Grosso, que </w:t>
      </w:r>
      <w:proofErr w:type="gramStart"/>
      <w:r w:rsidRPr="002238BA">
        <w:rPr>
          <w:rFonts w:ascii="Cambria" w:eastAsia="Times New Roman" w:hAnsi="Cambria" w:cs="Times New Roman"/>
        </w:rPr>
        <w:t>exercia  o</w:t>
      </w:r>
      <w:proofErr w:type="gramEnd"/>
      <w:r w:rsidRPr="002238BA">
        <w:rPr>
          <w:rFonts w:ascii="Cambria" w:eastAsia="Times New Roman" w:hAnsi="Cambria" w:cs="Times New Roman"/>
        </w:rPr>
        <w:t xml:space="preserve"> cargo efetivo de </w:t>
      </w:r>
      <w:r w:rsidRPr="002238BA">
        <w:rPr>
          <w:rFonts w:ascii="Cambria" w:eastAsia="Times New Roman" w:hAnsi="Cambria" w:cs="Times New Roman"/>
          <w:b/>
        </w:rPr>
        <w:t>Agente de Desenvolvimento Infantil</w:t>
      </w:r>
      <w:r w:rsidRPr="002238BA">
        <w:rPr>
          <w:rFonts w:ascii="Cambria" w:eastAsia="Times New Roman" w:hAnsi="Cambria" w:cs="Times New Roman"/>
        </w:rPr>
        <w:t xml:space="preserve"> junto a Secretaria Municipal de Assistência Social e Trabalho/Setor de Proteção </w:t>
      </w:r>
      <w:proofErr w:type="spellStart"/>
      <w:r w:rsidRPr="002238BA">
        <w:rPr>
          <w:rFonts w:ascii="Cambria" w:eastAsia="Times New Roman" w:hAnsi="Cambria" w:cs="Times New Roman"/>
        </w:rPr>
        <w:t>a</w:t>
      </w:r>
      <w:proofErr w:type="spellEnd"/>
      <w:r w:rsidRPr="002238BA">
        <w:rPr>
          <w:rFonts w:ascii="Cambria" w:eastAsia="Times New Roman" w:hAnsi="Cambria" w:cs="Times New Roman"/>
        </w:rPr>
        <w:t xml:space="preserve"> Criança e Adolescente.</w:t>
      </w:r>
    </w:p>
    <w:p w:rsidR="0072144A" w:rsidRPr="002238BA" w:rsidRDefault="0072144A" w:rsidP="0072144A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color w:val="333333"/>
          <w:lang w:eastAsia="pt-BR"/>
        </w:rPr>
      </w:pPr>
      <w:r w:rsidRPr="002238BA">
        <w:rPr>
          <w:rFonts w:ascii="Cambria" w:eastAsia="Times New Roman" w:hAnsi="Cambria" w:cs="Times New Roman"/>
        </w:rPr>
        <w:t xml:space="preserve">                         </w:t>
      </w:r>
      <w:r w:rsidRPr="002238BA">
        <w:rPr>
          <w:rFonts w:ascii="Cambria" w:eastAsia="Times New Roman" w:hAnsi="Cambria" w:cs="Times New Roman"/>
          <w:b/>
        </w:rPr>
        <w:t>Art. 2º</w:t>
      </w:r>
      <w:r w:rsidRPr="002238BA">
        <w:rPr>
          <w:rFonts w:ascii="Cambria" w:eastAsia="Times New Roman" w:hAnsi="Cambria" w:cs="Times New Roman"/>
        </w:rPr>
        <w:t xml:space="preserve"> - </w:t>
      </w:r>
      <w:r w:rsidRPr="002238BA">
        <w:rPr>
          <w:rFonts w:ascii="Cambria" w:eastAsia="Times New Roman" w:hAnsi="Cambria" w:cs="Helvetica"/>
          <w:lang w:eastAsia="pt-BR"/>
        </w:rPr>
        <w:t>Esta Portaria entra em vigor nesta data revogando-se as disposições em contrário.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 xml:space="preserve">Grosso, 01 de </w:t>
      </w:r>
      <w:proofErr w:type="gramStart"/>
      <w:r w:rsidRPr="002238BA">
        <w:rPr>
          <w:rFonts w:ascii="Cambria" w:eastAsia="Times New Roman" w:hAnsi="Cambria" w:cs="Helvetica"/>
          <w:b/>
          <w:color w:val="333333"/>
          <w:lang w:eastAsia="pt-BR"/>
        </w:rPr>
        <w:t>Fevereiro</w:t>
      </w:r>
      <w:proofErr w:type="gramEnd"/>
      <w:r w:rsidRPr="002238BA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6C1711" w:rsidRDefault="0072144A" w:rsidP="0072144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2144A" w:rsidRPr="006C1711" w:rsidRDefault="0072144A" w:rsidP="0072144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2144A" w:rsidRPr="006C1711" w:rsidTr="00A2201E">
        <w:tc>
          <w:tcPr>
            <w:tcW w:w="4322" w:type="dxa"/>
            <w:hideMark/>
          </w:tcPr>
          <w:p w:rsidR="0072144A" w:rsidRPr="006C1711" w:rsidRDefault="0072144A" w:rsidP="00A2201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C1711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1711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2144A" w:rsidRPr="006C1711" w:rsidRDefault="0072144A" w:rsidP="00A2201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1711">
              <w:rPr>
                <w:rFonts w:ascii="Cambria" w:hAnsi="Cambria"/>
                <w:b/>
                <w:bCs/>
              </w:rPr>
              <w:t>CARLOS AMADEU SIRENA</w:t>
            </w:r>
          </w:p>
          <w:p w:rsidR="0072144A" w:rsidRPr="006C1711" w:rsidRDefault="0072144A" w:rsidP="00A2201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1711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autoSpaceDE w:val="0"/>
        <w:autoSpaceDN w:val="0"/>
        <w:jc w:val="both"/>
        <w:rPr>
          <w:rFonts w:ascii="Cambria" w:hAnsi="Cambria"/>
        </w:rPr>
      </w:pPr>
    </w:p>
    <w:p w:rsidR="0072144A" w:rsidRPr="002238BA" w:rsidRDefault="0072144A" w:rsidP="0072144A">
      <w:pPr>
        <w:autoSpaceDE w:val="0"/>
        <w:autoSpaceDN w:val="0"/>
        <w:jc w:val="both"/>
        <w:rPr>
          <w:rFonts w:ascii="Cambria" w:hAnsi="Cambria"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  <w:bookmarkStart w:id="0" w:name="_GoBack"/>
      <w:bookmarkEnd w:id="0"/>
    </w:p>
    <w:sectPr w:rsidR="0072144A" w:rsidRPr="002238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0C"/>
    <w:rsid w:val="000E050C"/>
    <w:rsid w:val="00355574"/>
    <w:rsid w:val="0072144A"/>
    <w:rsid w:val="00D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15ADF-9BF8-4A1B-80F0-CF3C7FCD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4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214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72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2024-02-08T13:47:00Z</dcterms:created>
  <dcterms:modified xsi:type="dcterms:W3CDTF">2024-02-08T13:59:00Z</dcterms:modified>
</cp:coreProperties>
</file>