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676" w:rsidRPr="009F6469" w:rsidRDefault="00705676" w:rsidP="00705676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PORTA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RIA Nº 118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/2024.</w:t>
      </w:r>
    </w:p>
    <w:p w:rsidR="00705676" w:rsidRPr="009F6469" w:rsidRDefault="00705676" w:rsidP="00705676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705676" w:rsidRDefault="00705676" w:rsidP="00705676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 DE SERVIDOR EM CARGO COMISSIONADO</w:t>
      </w:r>
    </w:p>
    <w:p w:rsidR="00705676" w:rsidRPr="009F6469" w:rsidRDefault="00705676" w:rsidP="00705676">
      <w:pPr>
        <w:tabs>
          <w:tab w:val="left" w:pos="1290"/>
        </w:tabs>
        <w:autoSpaceDE w:val="0"/>
        <w:autoSpaceDN w:val="0"/>
        <w:spacing w:after="0" w:line="240" w:lineRule="auto"/>
        <w:ind w:left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705676" w:rsidRPr="009F6469" w:rsidRDefault="00705676" w:rsidP="00705676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05676" w:rsidRPr="009F6469" w:rsidRDefault="00705676" w:rsidP="00705676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</w:t>
      </w: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705676" w:rsidRPr="009F6469" w:rsidRDefault="00705676" w:rsidP="00705676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</w:t>
      </w:r>
      <w:proofErr w:type="gramStart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3.127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13 de Março de 2024.</w:t>
      </w:r>
    </w:p>
    <w:p w:rsidR="00705676" w:rsidRPr="009F6469" w:rsidRDefault="00705676" w:rsidP="00705676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705676" w:rsidRPr="009F6469" w:rsidRDefault="00705676" w:rsidP="0070567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05676" w:rsidRPr="009F6469" w:rsidRDefault="00705676" w:rsidP="0070567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                                      </w:t>
      </w:r>
      <w:r>
        <w:rPr>
          <w:rFonts w:ascii="Cambria" w:eastAsia="Times New Roman" w:hAnsi="Cambria" w:cs="Times New Roman"/>
        </w:rPr>
        <w:t xml:space="preserve">        </w:t>
      </w:r>
      <w:r w:rsidRPr="009F6469">
        <w:rPr>
          <w:rFonts w:ascii="Cambria" w:eastAsia="Times New Roman" w:hAnsi="Cambria" w:cs="Times New Roman"/>
        </w:rPr>
        <w:t xml:space="preserve"> </w:t>
      </w: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</w:t>
      </w:r>
      <w:r>
        <w:rPr>
          <w:rFonts w:ascii="Cambria" w:eastAsia="Times New Roman" w:hAnsi="Cambria" w:cs="Times New Roman"/>
        </w:rPr>
        <w:t>Nomear</w:t>
      </w:r>
      <w:r w:rsidRPr="009F6469">
        <w:rPr>
          <w:rFonts w:ascii="Cambria" w:eastAsia="Times New Roman" w:hAnsi="Cambria" w:cs="Times New Roman"/>
        </w:rPr>
        <w:t xml:space="preserve"> </w:t>
      </w:r>
      <w:r>
        <w:rPr>
          <w:rFonts w:ascii="Cambria" w:eastAsia="Times New Roman" w:hAnsi="Cambria" w:cs="Times New Roman"/>
          <w:b/>
        </w:rPr>
        <w:t xml:space="preserve">LANE DANIELY </w:t>
      </w:r>
      <w:proofErr w:type="gramStart"/>
      <w:r>
        <w:rPr>
          <w:rFonts w:ascii="Cambria" w:eastAsia="Times New Roman" w:hAnsi="Cambria" w:cs="Times New Roman"/>
          <w:b/>
        </w:rPr>
        <w:t>SANTOS</w:t>
      </w:r>
      <w:r w:rsidRPr="009F6469">
        <w:rPr>
          <w:rFonts w:ascii="Cambria" w:eastAsia="Times New Roman" w:hAnsi="Cambria" w:cs="Times New Roman"/>
          <w:b/>
        </w:rPr>
        <w:t xml:space="preserve"> 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</w:t>
      </w:r>
      <w:r>
        <w:rPr>
          <w:rFonts w:ascii="Cambria" w:eastAsia="Times New Roman" w:hAnsi="Cambria" w:cs="Times New Roman"/>
          <w:lang w:eastAsia="pt-BR"/>
        </w:rPr>
        <w:t>n</w:t>
      </w:r>
      <w:r w:rsidRPr="009F6469">
        <w:rPr>
          <w:rFonts w:ascii="Cambria" w:eastAsia="Times New Roman" w:hAnsi="Cambria" w:cs="Times New Roman"/>
        </w:rPr>
        <w:t xml:space="preserve">o cargo de confiança provido em comissão de </w:t>
      </w:r>
      <w:r>
        <w:rPr>
          <w:rFonts w:ascii="Cambria" w:eastAsia="Times New Roman" w:hAnsi="Cambria" w:cs="Times New Roman"/>
          <w:b/>
          <w:bCs/>
        </w:rPr>
        <w:t>CHEFE DE SETOR</w:t>
      </w:r>
      <w:r w:rsidRPr="009F6469">
        <w:rPr>
          <w:rFonts w:ascii="Cambria" w:eastAsia="Times New Roman" w:hAnsi="Cambria" w:cs="Times New Roman"/>
          <w:b/>
          <w:bCs/>
        </w:rPr>
        <w:t>,</w:t>
      </w:r>
      <w:r w:rsidRPr="009F6469">
        <w:rPr>
          <w:rFonts w:ascii="Cambria" w:eastAsia="Times New Roman" w:hAnsi="Cambria" w:cs="Times New Roman"/>
        </w:rPr>
        <w:t xml:space="preserve"> junto a</w:t>
      </w:r>
      <w:r>
        <w:rPr>
          <w:rFonts w:ascii="Cambria" w:eastAsia="Times New Roman" w:hAnsi="Cambria" w:cs="Times New Roman"/>
        </w:rPr>
        <w:t xml:space="preserve"> Secretaria Municipal de Desenvolvimento </w:t>
      </w:r>
      <w:proofErr w:type="spellStart"/>
      <w:r>
        <w:rPr>
          <w:rFonts w:ascii="Cambria" w:eastAsia="Times New Roman" w:hAnsi="Cambria" w:cs="Times New Roman"/>
        </w:rPr>
        <w:t>Economico</w:t>
      </w:r>
      <w:proofErr w:type="spellEnd"/>
      <w:r>
        <w:rPr>
          <w:rFonts w:ascii="Cambria" w:eastAsia="Times New Roman" w:hAnsi="Cambria" w:cs="Times New Roman"/>
        </w:rPr>
        <w:t>/Divisão de Projetos/Setor de Apoio ao Comércio.</w:t>
      </w:r>
    </w:p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</w:t>
      </w:r>
    </w:p>
    <w:p w:rsidR="00705676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Art. 2</w:t>
      </w:r>
      <w:proofErr w:type="gramStart"/>
      <w:r w:rsidRPr="009F6469">
        <w:rPr>
          <w:rFonts w:ascii="Cambria" w:eastAsia="Times New Roman" w:hAnsi="Cambria" w:cs="Times New Roman"/>
          <w:b/>
        </w:rPr>
        <w:t>º</w:t>
      </w:r>
      <w:r w:rsidRPr="009F6469">
        <w:rPr>
          <w:rFonts w:ascii="Cambria" w:eastAsia="Times New Roman" w:hAnsi="Cambria" w:cs="Times New Roman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</w:rPr>
        <w:t xml:space="preserve">  Esta despesa correrá por conta da seguinte dotação Orçamentária:</w:t>
      </w:r>
    </w:p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705676" w:rsidRPr="009F6469" w:rsidTr="00763A98">
        <w:tc>
          <w:tcPr>
            <w:tcW w:w="1843" w:type="dxa"/>
          </w:tcPr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13</w:t>
            </w:r>
          </w:p>
        </w:tc>
        <w:tc>
          <w:tcPr>
            <w:tcW w:w="7517" w:type="dxa"/>
          </w:tcPr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Secretaria Municipal de Desenvolvimento Econômico</w:t>
            </w:r>
          </w:p>
        </w:tc>
      </w:tr>
      <w:tr w:rsidR="00705676" w:rsidRPr="009F6469" w:rsidTr="00763A98">
        <w:tc>
          <w:tcPr>
            <w:tcW w:w="1843" w:type="dxa"/>
          </w:tcPr>
          <w:p w:rsidR="00705676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13.01</w:t>
            </w:r>
          </w:p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13.01.02</w:t>
            </w:r>
          </w:p>
        </w:tc>
        <w:tc>
          <w:tcPr>
            <w:tcW w:w="7517" w:type="dxa"/>
          </w:tcPr>
          <w:p w:rsidR="00705676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Divisão de Projetos</w:t>
            </w:r>
          </w:p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- Setor de Apoio ao Comércio </w:t>
            </w:r>
          </w:p>
        </w:tc>
      </w:tr>
      <w:tr w:rsidR="00705676" w:rsidRPr="009F6469" w:rsidTr="00763A98">
        <w:tc>
          <w:tcPr>
            <w:tcW w:w="1843" w:type="dxa"/>
          </w:tcPr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2302</w:t>
            </w:r>
          </w:p>
        </w:tc>
        <w:tc>
          <w:tcPr>
            <w:tcW w:w="7517" w:type="dxa"/>
          </w:tcPr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- </w:t>
            </w:r>
            <w:r w:rsidRPr="009F6469">
              <w:rPr>
                <w:rFonts w:ascii="Cambria" w:eastAsia="Times New Roman" w:hAnsi="Cambria" w:cs="Times New Roman"/>
              </w:rPr>
              <w:t>Gestão Adm</w:t>
            </w:r>
            <w:r>
              <w:rPr>
                <w:rFonts w:ascii="Cambria" w:eastAsia="Times New Roman" w:hAnsi="Cambria" w:cs="Times New Roman"/>
              </w:rPr>
              <w:t xml:space="preserve">. Sec. Des. </w:t>
            </w:r>
            <w:proofErr w:type="spellStart"/>
            <w:proofErr w:type="gramStart"/>
            <w:r>
              <w:rPr>
                <w:rFonts w:ascii="Cambria" w:eastAsia="Times New Roman" w:hAnsi="Cambria" w:cs="Times New Roman"/>
              </w:rPr>
              <w:t>Economico</w:t>
            </w:r>
            <w:proofErr w:type="spellEnd"/>
            <w:r>
              <w:rPr>
                <w:rFonts w:ascii="Cambria" w:eastAsia="Times New Roman" w:hAnsi="Cambria" w:cs="Times New Roman"/>
              </w:rPr>
              <w:t>/Meio Ambiente</w:t>
            </w:r>
            <w:proofErr w:type="gramEnd"/>
            <w:r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05676" w:rsidRPr="009F6469" w:rsidTr="00763A98">
        <w:tc>
          <w:tcPr>
            <w:tcW w:w="1843" w:type="dxa"/>
          </w:tcPr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7517" w:type="dxa"/>
          </w:tcPr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705676" w:rsidRPr="009F6469" w:rsidRDefault="00705676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Times New Roman" w:hAnsi="Cambria" w:cs="Times New Roman"/>
          <w:b/>
          <w:lang w:eastAsia="pt-BR"/>
        </w:rPr>
        <w:t xml:space="preserve">                                        Art. 3º</w:t>
      </w:r>
      <w:r w:rsidRPr="009F6469">
        <w:rPr>
          <w:rFonts w:ascii="Cambria" w:eastAsia="Times New Roman" w:hAnsi="Cambria" w:cs="Times New Roman"/>
          <w:lang w:eastAsia="pt-BR"/>
        </w:rPr>
        <w:t xml:space="preserve"> Esta Portaria entra em vigor nesta data,</w:t>
      </w:r>
      <w:r>
        <w:rPr>
          <w:rFonts w:ascii="Cambria" w:eastAsia="Times New Roman" w:hAnsi="Cambria" w:cs="Times New Roman"/>
          <w:lang w:eastAsia="pt-BR"/>
        </w:rPr>
        <w:t xml:space="preserve"> retroagindo efeitos para o dia 01 de Março de </w:t>
      </w:r>
      <w:proofErr w:type="gramStart"/>
      <w:r>
        <w:rPr>
          <w:rFonts w:ascii="Cambria" w:eastAsia="Times New Roman" w:hAnsi="Cambria" w:cs="Times New Roman"/>
          <w:lang w:eastAsia="pt-BR"/>
        </w:rPr>
        <w:t xml:space="preserve">2024 </w:t>
      </w:r>
      <w:r w:rsidRPr="009F6469">
        <w:rPr>
          <w:rFonts w:ascii="Cambria" w:eastAsia="Times New Roman" w:hAnsi="Cambria" w:cs="Times New Roman"/>
          <w:lang w:eastAsia="pt-BR"/>
        </w:rPr>
        <w:t xml:space="preserve"> revogando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>-se as disposições em contrário.</w:t>
      </w:r>
    </w:p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05676" w:rsidRPr="009F6469" w:rsidRDefault="00705676" w:rsidP="0070567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05676" w:rsidRPr="009F6469" w:rsidRDefault="00705676" w:rsidP="0070567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705676" w:rsidRPr="009F6469" w:rsidRDefault="00705676" w:rsidP="0070567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13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e 2024.</w:t>
      </w:r>
    </w:p>
    <w:p w:rsidR="00705676" w:rsidRPr="009F6469" w:rsidRDefault="00705676" w:rsidP="0070567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05676" w:rsidRDefault="00705676" w:rsidP="0070567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05676" w:rsidRDefault="00705676" w:rsidP="0070567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05676" w:rsidRPr="006C50E8" w:rsidRDefault="00705676" w:rsidP="0070567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05676" w:rsidRPr="006C50E8" w:rsidTr="00763A98">
        <w:tc>
          <w:tcPr>
            <w:tcW w:w="4322" w:type="dxa"/>
            <w:hideMark/>
          </w:tcPr>
          <w:p w:rsidR="00705676" w:rsidRPr="006C50E8" w:rsidRDefault="00705676" w:rsidP="00763A9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05676" w:rsidRPr="006C50E8" w:rsidRDefault="00705676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705676" w:rsidRPr="006C50E8" w:rsidRDefault="00705676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05676" w:rsidRPr="006C50E8" w:rsidRDefault="00705676" w:rsidP="0070567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05676" w:rsidRDefault="00705676" w:rsidP="00705676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E6247" w:rsidRPr="00705676" w:rsidRDefault="004E6247" w:rsidP="00705676">
      <w:bookmarkStart w:id="0" w:name="_GoBack"/>
      <w:bookmarkEnd w:id="0"/>
    </w:p>
    <w:sectPr w:rsidR="004E6247" w:rsidRPr="007056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08A"/>
    <w:rsid w:val="0004708A"/>
    <w:rsid w:val="004E6247"/>
    <w:rsid w:val="00705676"/>
    <w:rsid w:val="0082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E171B-1060-4EE3-95CE-C22F5172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A9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823A9E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2024-03-21T18:16:00Z</dcterms:created>
  <dcterms:modified xsi:type="dcterms:W3CDTF">2024-04-01T17:17:00Z</dcterms:modified>
</cp:coreProperties>
</file>