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E91" w:rsidRPr="00B14643" w:rsidRDefault="00F87E91" w:rsidP="00F87E91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B14643">
        <w:rPr>
          <w:rFonts w:ascii="Cambria" w:hAnsi="Cambria"/>
          <w:b/>
          <w:bCs/>
          <w:sz w:val="24"/>
          <w:szCs w:val="24"/>
        </w:rPr>
        <w:t>PORTARIA Nº 407/2024</w:t>
      </w:r>
    </w:p>
    <w:p w:rsidR="00F87E91" w:rsidRPr="00B14643" w:rsidRDefault="00F87E91" w:rsidP="00F87E91">
      <w:pPr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  <w:sz w:val="24"/>
          <w:szCs w:val="24"/>
        </w:rPr>
      </w:pPr>
    </w:p>
    <w:p w:rsidR="00F87E91" w:rsidRPr="00B14643" w:rsidRDefault="00F87E91" w:rsidP="00F87E91">
      <w:pPr>
        <w:autoSpaceDE w:val="0"/>
        <w:autoSpaceDN w:val="0"/>
        <w:spacing w:after="0" w:line="240" w:lineRule="auto"/>
        <w:ind w:left="3540"/>
        <w:jc w:val="both"/>
        <w:outlineLvl w:val="0"/>
        <w:rPr>
          <w:rFonts w:ascii="Cambria" w:hAnsi="Cambria"/>
          <w:b/>
          <w:bCs/>
          <w:sz w:val="24"/>
          <w:szCs w:val="24"/>
        </w:rPr>
      </w:pPr>
      <w:r w:rsidRPr="00B14643">
        <w:rPr>
          <w:rFonts w:ascii="Cambria" w:hAnsi="Cambria"/>
          <w:b/>
          <w:bCs/>
          <w:sz w:val="24"/>
          <w:szCs w:val="24"/>
        </w:rPr>
        <w:t>DISPOE SOBRE A VACÂNCIA DO CARGO DE AGENTE DE SERVIÇO DE SERVIDORA POR MOTIVO DE APOSENTADORIA POR IDADE.</w:t>
      </w:r>
    </w:p>
    <w:p w:rsidR="00F87E91" w:rsidRPr="00B14643" w:rsidRDefault="00F87E91" w:rsidP="00F87E91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eastAsia="Times New Roman" w:hAnsi="Cambria"/>
          <w:b/>
          <w:bCs/>
          <w:sz w:val="24"/>
          <w:szCs w:val="24"/>
          <w:lang w:eastAsia="pt-BR"/>
        </w:rPr>
      </w:pPr>
    </w:p>
    <w:p w:rsidR="00F87E91" w:rsidRPr="00B14643" w:rsidRDefault="00F87E91" w:rsidP="00F87E91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  <w:sz w:val="24"/>
          <w:szCs w:val="24"/>
        </w:rPr>
      </w:pPr>
    </w:p>
    <w:p w:rsidR="00F87E91" w:rsidRPr="00B14643" w:rsidRDefault="00F87E91" w:rsidP="00F87E91">
      <w:pPr>
        <w:pStyle w:val="Corpodetexto"/>
        <w:spacing w:after="0"/>
        <w:jc w:val="both"/>
        <w:rPr>
          <w:rFonts w:ascii="Cambria" w:hAnsi="Cambria" w:cs="Arial"/>
        </w:rPr>
      </w:pPr>
    </w:p>
    <w:p w:rsidR="00F87E91" w:rsidRPr="00B14643" w:rsidRDefault="00F87E91" w:rsidP="00F87E91">
      <w:pPr>
        <w:pStyle w:val="Corpodetexto"/>
        <w:spacing w:after="0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</w:rPr>
        <w:t xml:space="preserve">            CARLOS AMADEU SIRENA</w:t>
      </w:r>
      <w:r w:rsidRPr="00B14643">
        <w:rPr>
          <w:rFonts w:ascii="Cambria" w:hAnsi="Cambria" w:cs="Arial"/>
        </w:rPr>
        <w:t>, Prefeito do Município de Juara, Estado de Mato Grosso, no uso de suas atribuições legais, considerando o que a Lei Orgânica lhe confere;</w:t>
      </w:r>
    </w:p>
    <w:p w:rsidR="00F87E91" w:rsidRPr="00B14643" w:rsidRDefault="00F87E91" w:rsidP="00F87E91">
      <w:pPr>
        <w:pStyle w:val="Corpodetexto"/>
        <w:spacing w:after="0"/>
        <w:jc w:val="both"/>
        <w:rPr>
          <w:rFonts w:ascii="Cambria" w:hAnsi="Cambria" w:cs="Arial"/>
        </w:rPr>
      </w:pPr>
    </w:p>
    <w:p w:rsidR="00F87E91" w:rsidRPr="00B14643" w:rsidRDefault="00F87E91" w:rsidP="00F87E91">
      <w:pPr>
        <w:pStyle w:val="Corpodetexto"/>
        <w:spacing w:after="0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</w:rPr>
        <w:t xml:space="preserve">            CONSIDERANDO</w:t>
      </w:r>
      <w:r w:rsidRPr="00B14643">
        <w:rPr>
          <w:rFonts w:ascii="Cambria" w:hAnsi="Cambria" w:cs="Arial"/>
        </w:rPr>
        <w:t xml:space="preserve">; O Processo SAD </w:t>
      </w:r>
      <w:proofErr w:type="gramStart"/>
      <w:r w:rsidRPr="00B14643">
        <w:rPr>
          <w:rFonts w:ascii="Cambria" w:hAnsi="Cambria" w:cs="Arial"/>
        </w:rPr>
        <w:t>nº  9.043</w:t>
      </w:r>
      <w:proofErr w:type="gramEnd"/>
      <w:r w:rsidRPr="00B14643">
        <w:rPr>
          <w:rFonts w:ascii="Cambria" w:hAnsi="Cambria" w:cs="Arial"/>
        </w:rPr>
        <w:t xml:space="preserve"> de 20 de Junho  de 2024.</w:t>
      </w:r>
    </w:p>
    <w:p w:rsidR="00F87E91" w:rsidRPr="00B14643" w:rsidRDefault="00F87E91" w:rsidP="00F87E91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B14643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F87E91" w:rsidRPr="00B14643" w:rsidRDefault="00F87E91" w:rsidP="00F87E91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F87E91" w:rsidRPr="00B14643" w:rsidRDefault="00F87E91" w:rsidP="00F87E91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RESOLVE:</w:t>
      </w:r>
    </w:p>
    <w:p w:rsidR="00F87E91" w:rsidRPr="00B14643" w:rsidRDefault="00F87E91" w:rsidP="00F87E91">
      <w:pPr>
        <w:spacing w:after="0" w:line="360" w:lineRule="auto"/>
        <w:jc w:val="both"/>
        <w:rPr>
          <w:rFonts w:ascii="Cambria" w:hAnsi="Cambria"/>
          <w:b/>
          <w:sz w:val="24"/>
          <w:szCs w:val="24"/>
        </w:rPr>
      </w:pPr>
    </w:p>
    <w:p w:rsidR="00F87E91" w:rsidRPr="00B14643" w:rsidRDefault="00F87E91" w:rsidP="00F87E91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Art. 1º</w:t>
      </w:r>
      <w:r w:rsidRPr="00B14643">
        <w:rPr>
          <w:rFonts w:ascii="Cambria" w:hAnsi="Cambria"/>
          <w:sz w:val="24"/>
          <w:szCs w:val="24"/>
        </w:rPr>
        <w:t xml:space="preserve"> - Considerar vago o cargo de</w:t>
      </w:r>
      <w:r w:rsidRPr="00B14643">
        <w:rPr>
          <w:rFonts w:ascii="Cambria" w:hAnsi="Cambria"/>
          <w:b/>
          <w:sz w:val="24"/>
          <w:szCs w:val="24"/>
        </w:rPr>
        <w:t xml:space="preserve"> AGENTE DE SERVIÇO, </w:t>
      </w:r>
      <w:r w:rsidRPr="00B14643">
        <w:rPr>
          <w:rFonts w:ascii="Cambria" w:hAnsi="Cambria"/>
          <w:sz w:val="24"/>
          <w:szCs w:val="24"/>
        </w:rPr>
        <w:t xml:space="preserve">ocupado pela servidora </w:t>
      </w:r>
      <w:r w:rsidRPr="00B14643">
        <w:rPr>
          <w:rFonts w:ascii="Cambria" w:hAnsi="Cambria"/>
          <w:b/>
          <w:sz w:val="24"/>
          <w:szCs w:val="24"/>
        </w:rPr>
        <w:t>MARLENE LOURENTINO BUFOLO -  Matricula Nº 1708 –</w:t>
      </w:r>
      <w:r w:rsidRPr="00B14643">
        <w:rPr>
          <w:rFonts w:ascii="Cambria" w:hAnsi="Cambria"/>
          <w:sz w:val="24"/>
          <w:szCs w:val="24"/>
        </w:rPr>
        <w:t xml:space="preserve"> lotada na Secretaria Municipal de </w:t>
      </w:r>
      <w:proofErr w:type="spellStart"/>
      <w:r w:rsidRPr="00B14643">
        <w:rPr>
          <w:rFonts w:ascii="Cambria" w:hAnsi="Cambria"/>
          <w:sz w:val="24"/>
          <w:szCs w:val="24"/>
        </w:rPr>
        <w:t>Assistencia</w:t>
      </w:r>
      <w:proofErr w:type="spellEnd"/>
      <w:r w:rsidRPr="00B14643">
        <w:rPr>
          <w:rFonts w:ascii="Cambria" w:hAnsi="Cambria"/>
          <w:sz w:val="24"/>
          <w:szCs w:val="24"/>
        </w:rPr>
        <w:t xml:space="preserve"> Social e </w:t>
      </w:r>
      <w:proofErr w:type="gramStart"/>
      <w:r w:rsidRPr="00B14643">
        <w:rPr>
          <w:rFonts w:ascii="Cambria" w:hAnsi="Cambria"/>
          <w:sz w:val="24"/>
          <w:szCs w:val="24"/>
        </w:rPr>
        <w:t>Trabalho  por</w:t>
      </w:r>
      <w:proofErr w:type="gramEnd"/>
      <w:r w:rsidRPr="00B14643">
        <w:rPr>
          <w:rFonts w:ascii="Cambria" w:hAnsi="Cambria"/>
          <w:sz w:val="24"/>
          <w:szCs w:val="24"/>
        </w:rPr>
        <w:t xml:space="preserve"> motivo de </w:t>
      </w:r>
      <w:r w:rsidRPr="00B14643">
        <w:rPr>
          <w:rFonts w:ascii="Cambria" w:hAnsi="Cambria"/>
          <w:b/>
          <w:sz w:val="24"/>
          <w:szCs w:val="24"/>
        </w:rPr>
        <w:t>Aposentadoria por Idade.</w:t>
      </w:r>
    </w:p>
    <w:p w:rsidR="00F87E91" w:rsidRPr="00B14643" w:rsidRDefault="00F87E91" w:rsidP="00F87E91">
      <w:pPr>
        <w:spacing w:after="0" w:line="360" w:lineRule="auto"/>
        <w:jc w:val="both"/>
        <w:rPr>
          <w:rFonts w:ascii="Cambria" w:hAnsi="Cambria"/>
          <w:sz w:val="24"/>
          <w:szCs w:val="24"/>
        </w:rPr>
      </w:pPr>
      <w:r w:rsidRPr="00B14643">
        <w:rPr>
          <w:rFonts w:ascii="Cambria" w:hAnsi="Cambria"/>
          <w:b/>
          <w:sz w:val="24"/>
          <w:szCs w:val="24"/>
        </w:rPr>
        <w:t xml:space="preserve">            Art. 2º</w:t>
      </w:r>
      <w:r w:rsidRPr="00B14643">
        <w:rPr>
          <w:rFonts w:ascii="Cambria" w:hAnsi="Cambria"/>
          <w:sz w:val="24"/>
          <w:szCs w:val="24"/>
        </w:rPr>
        <w:t xml:space="preserve"> -  Esta Portaria entra em vigor nesta data revogando-se as disposições em contrário.</w:t>
      </w:r>
    </w:p>
    <w:p w:rsidR="00F87E91" w:rsidRPr="00B14643" w:rsidRDefault="00F87E91" w:rsidP="00F87E91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F87E91" w:rsidRPr="00B14643" w:rsidRDefault="00F87E91" w:rsidP="00F87E91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>Governo Municipal de Juara, Estado de Mato</w:t>
      </w: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Grosso, 01 de </w:t>
      </w:r>
      <w:proofErr w:type="gramStart"/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>Novembro</w:t>
      </w:r>
      <w:proofErr w:type="gramEnd"/>
      <w:r w:rsidRPr="00B14643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de 2024.</w:t>
      </w: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87E91" w:rsidRPr="00B14643" w:rsidRDefault="00F87E91" w:rsidP="00F87E9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F87E91" w:rsidRPr="00B14643" w:rsidRDefault="00F87E91" w:rsidP="00F87E91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F87E91" w:rsidRPr="00B14643" w:rsidRDefault="00F87E91" w:rsidP="00F87E91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87E91" w:rsidRPr="00B14643" w:rsidRDefault="00F87E91" w:rsidP="00F87E91">
      <w:pPr>
        <w:spacing w:after="0" w:line="240" w:lineRule="auto"/>
        <w:jc w:val="center"/>
        <w:rPr>
          <w:rFonts w:ascii="Cambria" w:eastAsia="Times New Roman" w:hAnsi="Cambria" w:cs="Arial"/>
          <w:b/>
          <w:sz w:val="24"/>
          <w:szCs w:val="24"/>
          <w:lang w:eastAsia="pt-BR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FF8"/>
    <w:rsid w:val="00674FF8"/>
    <w:rsid w:val="00F87E91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D81F5-42B9-4506-93CA-36F530D66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E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rsid w:val="00F87E9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F87E91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767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2024-11-27T12:54:00Z</dcterms:created>
  <dcterms:modified xsi:type="dcterms:W3CDTF">2024-11-27T12:54:00Z</dcterms:modified>
</cp:coreProperties>
</file>