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075" w:rsidRPr="006F4036" w:rsidRDefault="002B7075" w:rsidP="002B707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</w:rPr>
      </w:pPr>
    </w:p>
    <w:p w:rsidR="002B7075" w:rsidRPr="006F4036" w:rsidRDefault="002B7075" w:rsidP="002B707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</w:rPr>
      </w:pPr>
    </w:p>
    <w:p w:rsidR="002B7075" w:rsidRPr="006F4036" w:rsidRDefault="002B7075" w:rsidP="002B707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PORTARIA Nº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439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/2024</w:t>
      </w:r>
    </w:p>
    <w:p w:rsidR="002B7075" w:rsidRPr="006F4036" w:rsidRDefault="002B7075" w:rsidP="002B70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267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7"/>
      </w:tblGrid>
      <w:tr w:rsidR="002B7075" w:rsidRPr="006F4036" w:rsidTr="0046547C">
        <w:trPr>
          <w:trHeight w:val="182"/>
        </w:trPr>
        <w:tc>
          <w:tcPr>
            <w:tcW w:w="4267" w:type="dxa"/>
          </w:tcPr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</w:t>
            </w:r>
            <w:proofErr w:type="spellStart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NIVEL</w:t>
            </w:r>
            <w:proofErr w:type="spellEnd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POR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TEMPO DE SERVIÇO PARA SERVIDORA</w:t>
            </w: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PUBLIC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A</w:t>
            </w: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MUNICIPAL. </w:t>
            </w:r>
          </w:p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2B7075" w:rsidRPr="006F4036" w:rsidRDefault="002B7075" w:rsidP="002B7075">
      <w:pPr>
        <w:autoSpaceDE w:val="0"/>
        <w:autoSpaceDN w:val="0"/>
        <w:spacing w:after="0" w:line="240" w:lineRule="auto"/>
        <w:jc w:val="both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ab/>
      </w:r>
      <w:r w:rsidRPr="006F4036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</w:t>
      </w:r>
    </w:p>
    <w:p w:rsidR="002B7075" w:rsidRPr="006F4036" w:rsidRDefault="002B7075" w:rsidP="002B7075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6F4036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6F4036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2B7075" w:rsidRPr="00184156" w:rsidRDefault="002B7075" w:rsidP="002B7075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 w:rsidRPr="00184156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2B7075" w:rsidRPr="006F4036" w:rsidRDefault="002B7075" w:rsidP="002B70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B7075" w:rsidRPr="00184156" w:rsidRDefault="002B7075" w:rsidP="002B70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ab/>
        <w:t xml:space="preserve"> </w:t>
      </w:r>
      <w:r w:rsidRPr="00184156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servidora abaixo relacionada, elevação de nível em virtude do tempo de serviço, de acordo com   Artigo nº 12 – I e Seção I da Progressão Vertical o Art. 13º - § 1º, da Lei Complementar nº 069 de 04/02/2010, Art. 13 – I e Art.14 § 1º </w:t>
      </w:r>
      <w:r w:rsidRPr="00184156">
        <w:rPr>
          <w:rFonts w:ascii="Cambria" w:eastAsia="Times New Roman" w:hAnsi="Cambria" w:cs="Times New Roman"/>
          <w:sz w:val="24"/>
          <w:szCs w:val="24"/>
          <w:lang w:eastAsia="pt-BR"/>
        </w:rPr>
        <w:t>da Lei Complementar nº 031/2007</w:t>
      </w: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184156">
        <w:rPr>
          <w:rFonts w:ascii="Cambria" w:eastAsia="Times New Roman" w:hAnsi="Cambria" w:cs="Times New Roman"/>
          <w:sz w:val="24"/>
          <w:szCs w:val="24"/>
          <w:lang w:eastAsia="pt-BR"/>
        </w:rPr>
        <w:t>e Art. 11- I e Art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. 12 § 1º da Lei Complementar nº029/2007, </w:t>
      </w:r>
      <w:r w:rsidRPr="0018415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 Art. 90, § 3º da Lei Complementar nº028/2007.  </w:t>
      </w:r>
    </w:p>
    <w:p w:rsidR="002B7075" w:rsidRPr="006F4036" w:rsidRDefault="002B7075" w:rsidP="002B70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</w:t>
      </w:r>
    </w:p>
    <w:tbl>
      <w:tblPr>
        <w:tblW w:w="85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276"/>
        <w:gridCol w:w="3260"/>
        <w:gridCol w:w="2127"/>
        <w:gridCol w:w="992"/>
        <w:gridCol w:w="850"/>
      </w:tblGrid>
      <w:tr w:rsidR="002B7075" w:rsidRPr="006F4036" w:rsidTr="0046547C">
        <w:trPr>
          <w:trHeight w:val="1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Matricula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                 </w:t>
            </w: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Período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Nível</w:t>
            </w:r>
          </w:p>
        </w:tc>
      </w:tr>
      <w:tr w:rsidR="002B7075" w:rsidRPr="006F4036" w:rsidTr="0046547C">
        <w:trPr>
          <w:trHeight w:val="6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6472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75" w:rsidRPr="006F4036" w:rsidRDefault="002B7075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Graciela Gonçalves Mendes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75" w:rsidRPr="006F4036" w:rsidRDefault="002B7075" w:rsidP="0046547C">
            <w:pPr>
              <w:spacing w:after="200" w:line="276" w:lineRule="auto"/>
              <w:jc w:val="center"/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  <w:t>03/12/2021 a 03/12/2024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75" w:rsidRPr="006F4036" w:rsidRDefault="002B7075" w:rsidP="0046547C">
            <w:pPr>
              <w:spacing w:after="200" w:line="276" w:lineRule="auto"/>
              <w:jc w:val="center"/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  <w:t xml:space="preserve"> B/4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75" w:rsidRPr="006F4036" w:rsidRDefault="002B7075" w:rsidP="0046547C">
            <w:pPr>
              <w:spacing w:after="200" w:line="276" w:lineRule="auto"/>
              <w:jc w:val="center"/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Theme="minorEastAsia" w:hAnsi="Cambria"/>
                <w:b/>
                <w:sz w:val="24"/>
                <w:szCs w:val="24"/>
                <w:lang w:eastAsia="pt-BR"/>
              </w:rPr>
              <w:t>B/5</w:t>
            </w:r>
          </w:p>
        </w:tc>
      </w:tr>
    </w:tbl>
    <w:p w:rsidR="002B7075" w:rsidRPr="006F4036" w:rsidRDefault="002B7075" w:rsidP="002B70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2B7075" w:rsidRPr="002715DE" w:rsidRDefault="002B7075" w:rsidP="002B7075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</w:rPr>
        <w:t xml:space="preserve">                           </w:t>
      </w:r>
      <w:r w:rsidRPr="002715DE">
        <w:rPr>
          <w:rFonts w:ascii="Cambria" w:eastAsia="Calibri" w:hAnsi="Cambria" w:cs="Times New Roman"/>
          <w:b/>
          <w:sz w:val="24"/>
          <w:szCs w:val="24"/>
        </w:rPr>
        <w:t>Ar</w:t>
      </w:r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contrário.  </w:t>
      </w:r>
    </w:p>
    <w:p w:rsidR="002B7075" w:rsidRPr="002715DE" w:rsidRDefault="002B7075" w:rsidP="002B7075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B7075" w:rsidRPr="002715DE" w:rsidRDefault="002B7075" w:rsidP="002B7075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2B7075" w:rsidRPr="002715DE" w:rsidRDefault="002B7075" w:rsidP="002B7075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B7075" w:rsidRPr="002715DE" w:rsidRDefault="002B7075" w:rsidP="002B70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 w:rsidRPr="002715DE"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2B7075" w:rsidRPr="002715DE" w:rsidRDefault="002B7075" w:rsidP="002B70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proofErr w:type="gramStart"/>
      <w:r w:rsidRPr="002715DE">
        <w:rPr>
          <w:rFonts w:ascii="Cambria" w:hAnsi="Cambria" w:cs="Helvetica"/>
          <w:b/>
          <w:color w:val="333333"/>
          <w:sz w:val="24"/>
          <w:szCs w:val="24"/>
        </w:rPr>
        <w:t xml:space="preserve">Grosso,   </w:t>
      </w:r>
      <w:proofErr w:type="gramEnd"/>
      <w:r>
        <w:rPr>
          <w:rFonts w:ascii="Cambria" w:hAnsi="Cambria" w:cs="Helvetica"/>
          <w:b/>
          <w:color w:val="333333"/>
          <w:sz w:val="24"/>
          <w:szCs w:val="24"/>
        </w:rPr>
        <w:t xml:space="preserve">15 </w:t>
      </w:r>
      <w:r w:rsidRPr="002715DE">
        <w:rPr>
          <w:rFonts w:ascii="Cambria" w:hAnsi="Cambria" w:cs="Helvetica"/>
          <w:b/>
          <w:color w:val="333333"/>
          <w:sz w:val="24"/>
          <w:szCs w:val="24"/>
        </w:rPr>
        <w:t>de Dezembro de 2024</w:t>
      </w:r>
    </w:p>
    <w:p w:rsidR="002B7075" w:rsidRPr="002715DE" w:rsidRDefault="002B7075" w:rsidP="002B70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2B7075" w:rsidRPr="002715DE" w:rsidRDefault="002B7075" w:rsidP="002B70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2B7075" w:rsidRPr="002715DE" w:rsidRDefault="002B7075" w:rsidP="002B70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2B7075" w:rsidRPr="002715DE" w:rsidRDefault="002B7075" w:rsidP="002B70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2B7075" w:rsidRPr="002715DE" w:rsidRDefault="002B7075" w:rsidP="002B70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B7075" w:rsidRPr="002715DE" w:rsidTr="0046547C">
        <w:tc>
          <w:tcPr>
            <w:tcW w:w="4257" w:type="dxa"/>
            <w:hideMark/>
          </w:tcPr>
          <w:p w:rsidR="002B7075" w:rsidRPr="002715DE" w:rsidRDefault="002B7075" w:rsidP="0046547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</w:t>
            </w:r>
            <w:proofErr w:type="spellStart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ARAUJO</w:t>
            </w:r>
            <w:proofErr w:type="spellEnd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                   </w:t>
            </w:r>
            <w:r w:rsidRPr="002715DE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2B7075" w:rsidRPr="002715DE" w:rsidRDefault="002B7075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2B7075" w:rsidRPr="002715DE" w:rsidRDefault="002B7075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2B7075" w:rsidRPr="002715DE" w:rsidRDefault="002B7075" w:rsidP="002B70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B7075" w:rsidRPr="002715DE" w:rsidRDefault="002B7075" w:rsidP="002B70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B7075" w:rsidRPr="002715DE" w:rsidRDefault="002B7075" w:rsidP="002B7075">
      <w:pPr>
        <w:tabs>
          <w:tab w:val="left" w:pos="708"/>
          <w:tab w:val="left" w:pos="550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B7075" w:rsidRPr="002715DE" w:rsidRDefault="002B7075" w:rsidP="002B7075">
      <w:pPr>
        <w:tabs>
          <w:tab w:val="left" w:pos="708"/>
          <w:tab w:val="left" w:pos="550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B7075" w:rsidRPr="006F4036" w:rsidRDefault="002B7075" w:rsidP="002B7075">
      <w:pPr>
        <w:tabs>
          <w:tab w:val="left" w:pos="708"/>
          <w:tab w:val="left" w:pos="550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B7075" w:rsidRPr="006F4036" w:rsidRDefault="002B7075" w:rsidP="002B7075">
      <w:pPr>
        <w:tabs>
          <w:tab w:val="left" w:pos="708"/>
          <w:tab w:val="left" w:pos="550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B7075" w:rsidRPr="006F4036" w:rsidRDefault="002B7075" w:rsidP="002B7075">
      <w:pPr>
        <w:tabs>
          <w:tab w:val="left" w:pos="708"/>
          <w:tab w:val="left" w:pos="550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A0"/>
    <w:rsid w:val="00020879"/>
    <w:rsid w:val="002B7075"/>
    <w:rsid w:val="0059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DA395-BFC1-4B3F-8E4A-7A774757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07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2B70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2B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2024-12-26T19:34:00Z</dcterms:created>
  <dcterms:modified xsi:type="dcterms:W3CDTF">2024-12-26T19:34:00Z</dcterms:modified>
</cp:coreProperties>
</file>