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42906AF6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</w:pPr>
    </w:p>
    <w:p w14:paraId="396428F3" w14:textId="77777777" w:rsidR="0073119C" w:rsidRPr="00624901" w:rsidRDefault="0073119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</w:pPr>
    </w:p>
    <w:p w14:paraId="089D1915" w14:textId="2F664FF7" w:rsidR="00FD7F41" w:rsidRPr="00624901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</w:pPr>
      <w:r w:rsidRPr="00624901"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  <w:t xml:space="preserve">PORTARIA Nº </w:t>
      </w:r>
      <w:r w:rsidR="00E8496A"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  <w:t>2</w:t>
      </w:r>
      <w:r w:rsidR="00D358EE"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  <w:t>42</w:t>
      </w:r>
      <w:r w:rsidRPr="00624901"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  <w:t>/2025</w:t>
      </w:r>
    </w:p>
    <w:p w14:paraId="0DD7FE7B" w14:textId="77777777" w:rsidR="00FD7F41" w:rsidRPr="00624901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</w:pPr>
    </w:p>
    <w:p w14:paraId="4B6B591F" w14:textId="05C084EA" w:rsidR="00E8496A" w:rsidRPr="00A77D1D" w:rsidRDefault="00E8496A" w:rsidP="00E8496A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</w:t>
      </w:r>
      <w:r w:rsidR="00D358EE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e o retorno </w:t>
      </w:r>
      <w:r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>d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 </w:t>
      </w:r>
      <w:r w:rsidR="00D358EE">
        <w:rPr>
          <w:rFonts w:ascii="Cambria" w:eastAsia="Times New Roman" w:hAnsi="Cambria" w:cs="Times New Roman"/>
          <w:b/>
          <w:sz w:val="24"/>
          <w:szCs w:val="24"/>
          <w:lang w:eastAsia="pt-BR"/>
        </w:rPr>
        <w:t>Lauro Rogério do Nascimento a secretaria de origem.</w:t>
      </w:r>
    </w:p>
    <w:p w14:paraId="4F9261FA" w14:textId="15563D76" w:rsidR="00FD7F41" w:rsidRPr="00624901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3"/>
          <w:szCs w:val="23"/>
          <w:lang w:eastAsia="pt-BR"/>
        </w:rPr>
      </w:pPr>
    </w:p>
    <w:p w14:paraId="75DCE0D6" w14:textId="77777777" w:rsidR="00521269" w:rsidRPr="00624901" w:rsidRDefault="001130F8" w:rsidP="00521269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  <w:bookmarkStart w:id="0" w:name="_Hlk186728676"/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O </w:t>
      </w: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>Prefeito do Município de Juara, Estado de Mato Grosso, no uso de suas atribuições legais, que são conferidas pela Lei Orgânica do Município;</w:t>
      </w:r>
    </w:p>
    <w:p w14:paraId="5BF40204" w14:textId="3AFE3276" w:rsidR="00E206B3" w:rsidRPr="00624901" w:rsidRDefault="00E206B3" w:rsidP="00E8496A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Cs/>
          <w:sz w:val="23"/>
          <w:szCs w:val="23"/>
        </w:rPr>
      </w:pPr>
    </w:p>
    <w:p w14:paraId="13039401" w14:textId="369BE8DE" w:rsidR="00E8565F" w:rsidRPr="00624901" w:rsidRDefault="00E8565F" w:rsidP="00E8565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3"/>
          <w:szCs w:val="23"/>
        </w:rPr>
      </w:pPr>
      <w:r w:rsidRPr="00624901">
        <w:rPr>
          <w:rFonts w:ascii="Cambria" w:eastAsia="Calibri" w:hAnsi="Cambria" w:cs="Times New Roman"/>
          <w:sz w:val="23"/>
          <w:szCs w:val="23"/>
        </w:rPr>
        <w:t>Considerando</w:t>
      </w:r>
      <w:r w:rsidRPr="00624901">
        <w:rPr>
          <w:rFonts w:ascii="Cambria" w:eastAsia="Calibri" w:hAnsi="Cambria" w:cs="Times New Roman"/>
          <w:bCs/>
          <w:sz w:val="23"/>
          <w:szCs w:val="23"/>
        </w:rPr>
        <w:t xml:space="preserve"> o </w:t>
      </w:r>
      <w:r w:rsidR="00D358EE">
        <w:rPr>
          <w:rFonts w:ascii="Cambria" w:eastAsia="Calibri" w:hAnsi="Cambria" w:cs="Times New Roman"/>
          <w:bCs/>
          <w:sz w:val="23"/>
          <w:szCs w:val="23"/>
        </w:rPr>
        <w:t xml:space="preserve">Ofício </w:t>
      </w:r>
      <w:r w:rsidR="00D358EE" w:rsidRPr="00624901">
        <w:rPr>
          <w:rFonts w:ascii="Cambria" w:eastAsia="Calibri" w:hAnsi="Cambria" w:cs="Times New Roman"/>
          <w:bCs/>
          <w:sz w:val="23"/>
          <w:szCs w:val="23"/>
        </w:rPr>
        <w:t>n</w:t>
      </w:r>
      <w:r w:rsidRPr="00624901">
        <w:rPr>
          <w:rFonts w:ascii="Cambria" w:eastAsia="Calibri" w:hAnsi="Cambria" w:cs="Times New Roman"/>
          <w:bCs/>
          <w:sz w:val="23"/>
          <w:szCs w:val="23"/>
        </w:rPr>
        <w:t>°</w:t>
      </w:r>
      <w:r w:rsidR="00D358EE">
        <w:rPr>
          <w:rFonts w:ascii="Cambria" w:eastAsia="Calibri" w:hAnsi="Cambria" w:cs="Times New Roman"/>
          <w:bCs/>
          <w:sz w:val="23"/>
          <w:szCs w:val="23"/>
        </w:rPr>
        <w:t>090</w:t>
      </w:r>
      <w:r w:rsidRPr="00624901">
        <w:rPr>
          <w:rFonts w:ascii="Cambria" w:eastAsia="Calibri" w:hAnsi="Cambria" w:cs="Times New Roman"/>
          <w:bCs/>
          <w:sz w:val="23"/>
          <w:szCs w:val="23"/>
        </w:rPr>
        <w:t>/2025</w:t>
      </w:r>
      <w:r w:rsidR="00D358EE">
        <w:rPr>
          <w:rFonts w:ascii="Cambria" w:eastAsia="Calibri" w:hAnsi="Cambria" w:cs="Times New Roman"/>
          <w:bCs/>
          <w:sz w:val="23"/>
          <w:szCs w:val="23"/>
        </w:rPr>
        <w:t xml:space="preserve"> – GS/SMDE</w:t>
      </w:r>
      <w:r w:rsidRPr="00624901">
        <w:rPr>
          <w:rFonts w:ascii="Cambria" w:eastAsia="Calibri" w:hAnsi="Cambria" w:cs="Times New Roman"/>
          <w:bCs/>
          <w:sz w:val="23"/>
          <w:szCs w:val="23"/>
        </w:rPr>
        <w:t xml:space="preserve"> de </w:t>
      </w:r>
      <w:r w:rsidR="00D358EE">
        <w:rPr>
          <w:rFonts w:ascii="Cambria" w:eastAsia="Calibri" w:hAnsi="Cambria" w:cs="Times New Roman"/>
          <w:bCs/>
          <w:sz w:val="23"/>
          <w:szCs w:val="23"/>
        </w:rPr>
        <w:t>06</w:t>
      </w:r>
      <w:r w:rsidRPr="00624901">
        <w:rPr>
          <w:rFonts w:ascii="Cambria" w:eastAsia="Calibri" w:hAnsi="Cambria" w:cs="Times New Roman"/>
          <w:bCs/>
          <w:sz w:val="23"/>
          <w:szCs w:val="23"/>
        </w:rPr>
        <w:t xml:space="preserve"> de </w:t>
      </w:r>
      <w:r w:rsidR="00D358EE">
        <w:rPr>
          <w:rFonts w:ascii="Cambria" w:eastAsia="Calibri" w:hAnsi="Cambria" w:cs="Times New Roman"/>
          <w:bCs/>
          <w:sz w:val="23"/>
          <w:szCs w:val="23"/>
        </w:rPr>
        <w:t>maio</w:t>
      </w:r>
      <w:r w:rsidRPr="00624901">
        <w:rPr>
          <w:rFonts w:ascii="Cambria" w:eastAsia="Calibri" w:hAnsi="Cambria" w:cs="Times New Roman"/>
          <w:bCs/>
          <w:sz w:val="23"/>
          <w:szCs w:val="23"/>
        </w:rPr>
        <w:t xml:space="preserve"> de 2025, que solicita </w:t>
      </w:r>
      <w:r w:rsidR="00D358EE">
        <w:rPr>
          <w:rFonts w:ascii="Cambria" w:eastAsia="Calibri" w:hAnsi="Cambria" w:cs="Times New Roman"/>
          <w:bCs/>
          <w:sz w:val="23"/>
          <w:szCs w:val="23"/>
        </w:rPr>
        <w:t>retorno</w:t>
      </w:r>
      <w:r w:rsidRPr="00624901">
        <w:rPr>
          <w:rFonts w:ascii="Cambria" w:eastAsia="Calibri" w:hAnsi="Cambria" w:cs="Times New Roman"/>
          <w:bCs/>
          <w:sz w:val="23"/>
          <w:szCs w:val="23"/>
        </w:rPr>
        <w:t xml:space="preserve"> de servidor públic</w:t>
      </w:r>
      <w:r w:rsidR="00E8496A">
        <w:rPr>
          <w:rFonts w:ascii="Cambria" w:eastAsia="Calibri" w:hAnsi="Cambria" w:cs="Times New Roman"/>
          <w:bCs/>
          <w:sz w:val="23"/>
          <w:szCs w:val="23"/>
        </w:rPr>
        <w:t>o</w:t>
      </w:r>
      <w:r w:rsidR="00D358EE">
        <w:rPr>
          <w:rFonts w:ascii="Cambria" w:eastAsia="Calibri" w:hAnsi="Cambria" w:cs="Times New Roman"/>
          <w:bCs/>
          <w:sz w:val="23"/>
          <w:szCs w:val="23"/>
        </w:rPr>
        <w:t xml:space="preserve"> a secretaria de origem</w:t>
      </w:r>
      <w:r w:rsidR="00E8496A">
        <w:rPr>
          <w:rFonts w:ascii="Cambria" w:eastAsia="Calibri" w:hAnsi="Cambria" w:cs="Times New Roman"/>
          <w:bCs/>
          <w:sz w:val="23"/>
          <w:szCs w:val="23"/>
        </w:rPr>
        <w:t>, protocolado sob n°</w:t>
      </w:r>
      <w:r w:rsidR="00D358EE">
        <w:rPr>
          <w:rFonts w:ascii="Cambria" w:eastAsia="Calibri" w:hAnsi="Cambria" w:cs="Times New Roman"/>
          <w:bCs/>
          <w:sz w:val="23"/>
          <w:szCs w:val="23"/>
        </w:rPr>
        <w:t>7345</w:t>
      </w:r>
      <w:r w:rsidR="00E8496A">
        <w:rPr>
          <w:rFonts w:ascii="Cambria" w:eastAsia="Calibri" w:hAnsi="Cambria" w:cs="Times New Roman"/>
          <w:bCs/>
          <w:sz w:val="23"/>
          <w:szCs w:val="23"/>
        </w:rPr>
        <w:t>/2025</w:t>
      </w:r>
      <w:r>
        <w:rPr>
          <w:rFonts w:ascii="Cambria" w:eastAsia="Calibri" w:hAnsi="Cambria" w:cs="Times New Roman"/>
          <w:bCs/>
          <w:sz w:val="23"/>
          <w:szCs w:val="23"/>
        </w:rPr>
        <w:t>.</w:t>
      </w:r>
    </w:p>
    <w:p w14:paraId="7FED19D7" w14:textId="5B653487" w:rsidR="001130F8" w:rsidRPr="00624901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</w:p>
    <w:p w14:paraId="549D02B2" w14:textId="77777777" w:rsidR="00687B1E" w:rsidRPr="00624901" w:rsidRDefault="00687B1E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</w:p>
    <w:p w14:paraId="46053F12" w14:textId="77777777" w:rsidR="001130F8" w:rsidRPr="00624901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3"/>
          <w:szCs w:val="23"/>
          <w:lang w:eastAsia="pt-BR"/>
        </w:rPr>
      </w:pPr>
      <w:r w:rsidRPr="00624901">
        <w:rPr>
          <w:rFonts w:ascii="Cambria" w:eastAsia="Calibri" w:hAnsi="Cambria" w:cs="Times New Roman"/>
          <w:sz w:val="23"/>
          <w:szCs w:val="23"/>
        </w:rPr>
        <w:t>RESOLVE:</w:t>
      </w:r>
    </w:p>
    <w:p w14:paraId="5B424E34" w14:textId="77777777" w:rsidR="006D1203" w:rsidRPr="00624901" w:rsidRDefault="006D1203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</w:p>
    <w:p w14:paraId="1BEE43C4" w14:textId="5794160E" w:rsidR="004C7552" w:rsidRDefault="00DA0544" w:rsidP="00E8496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>Art. 1º</w:t>
      </w:r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</w:t>
      </w:r>
      <w:r w:rsidR="00D358EE">
        <w:rPr>
          <w:rFonts w:ascii="Cambria" w:eastAsia="Times New Roman" w:hAnsi="Cambria" w:cs="Times New Roman"/>
          <w:color w:val="000000" w:themeColor="text1"/>
          <w:sz w:val="23"/>
          <w:szCs w:val="23"/>
          <w:lang w:eastAsia="pt-BR"/>
        </w:rPr>
        <w:t>Retornar</w:t>
      </w:r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</w:t>
      </w:r>
      <w:r w:rsidR="00624901" w:rsidRPr="00624901">
        <w:rPr>
          <w:rFonts w:ascii="Cambria" w:eastAsia="Times New Roman" w:hAnsi="Cambria" w:cs="Times New Roman"/>
          <w:sz w:val="23"/>
          <w:szCs w:val="23"/>
          <w:lang w:eastAsia="pt-BR"/>
        </w:rPr>
        <w:t>o</w:t>
      </w:r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se</w:t>
      </w:r>
      <w:r w:rsidR="00221679" w:rsidRPr="00624901">
        <w:rPr>
          <w:rFonts w:ascii="Cambria" w:eastAsia="Times New Roman" w:hAnsi="Cambria" w:cs="Times New Roman"/>
          <w:sz w:val="23"/>
          <w:szCs w:val="23"/>
          <w:lang w:eastAsia="pt-BR"/>
        </w:rPr>
        <w:t>rvidor</w:t>
      </w:r>
      <w:r w:rsidRPr="00624901">
        <w:rPr>
          <w:rFonts w:ascii="Cambria" w:eastAsia="Times New Roman" w:hAnsi="Cambria" w:cs="Times New Roman"/>
          <w:b/>
          <w:sz w:val="23"/>
          <w:szCs w:val="23"/>
          <w:lang w:eastAsia="pt-BR"/>
        </w:rPr>
        <w:t xml:space="preserve"> </w:t>
      </w:r>
      <w:r w:rsidR="00D358EE">
        <w:rPr>
          <w:rFonts w:ascii="Cambria" w:eastAsia="Times New Roman" w:hAnsi="Cambria" w:cs="Times New Roman"/>
          <w:b/>
          <w:sz w:val="23"/>
          <w:szCs w:val="23"/>
          <w:lang w:eastAsia="pt-BR"/>
        </w:rPr>
        <w:t>Lauro Rogério do Nascimento</w:t>
      </w:r>
      <w:r w:rsidR="000F5FA1">
        <w:rPr>
          <w:rFonts w:ascii="Cambria" w:eastAsia="Times New Roman" w:hAnsi="Cambria" w:cs="Times New Roman"/>
          <w:b/>
          <w:sz w:val="23"/>
          <w:szCs w:val="23"/>
          <w:lang w:eastAsia="pt-BR"/>
        </w:rPr>
        <w:t>,</w:t>
      </w:r>
      <w:r w:rsidR="00221679"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>matrícula</w:t>
      </w:r>
      <w:r w:rsidR="000F5FA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</w:t>
      </w:r>
      <w:r w:rsidR="00D358EE">
        <w:rPr>
          <w:rFonts w:ascii="Cambria" w:eastAsia="Times New Roman" w:hAnsi="Cambria" w:cs="Times New Roman"/>
          <w:sz w:val="23"/>
          <w:szCs w:val="23"/>
          <w:lang w:eastAsia="pt-BR"/>
        </w:rPr>
        <w:t>6088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>,</w:t>
      </w:r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>brasileir</w:t>
      </w:r>
      <w:r w:rsidR="00624901" w:rsidRPr="00624901">
        <w:rPr>
          <w:rFonts w:ascii="Cambria" w:eastAsia="Times New Roman" w:hAnsi="Cambria" w:cs="Times New Roman"/>
          <w:sz w:val="23"/>
          <w:szCs w:val="23"/>
          <w:lang w:eastAsia="pt-BR"/>
        </w:rPr>
        <w:t>o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>, efetiv</w:t>
      </w:r>
      <w:r w:rsidR="00624901" w:rsidRPr="00624901">
        <w:rPr>
          <w:rFonts w:ascii="Cambria" w:eastAsia="Times New Roman" w:hAnsi="Cambria" w:cs="Times New Roman"/>
          <w:sz w:val="23"/>
          <w:szCs w:val="23"/>
          <w:lang w:eastAsia="pt-BR"/>
        </w:rPr>
        <w:t>o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no cargo de </w:t>
      </w:r>
      <w:r w:rsidR="00D358EE"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  <w:t>Fiscal Sanitário e Ambiental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>, lotad</w:t>
      </w:r>
      <w:r w:rsidR="000F5FA1">
        <w:rPr>
          <w:rFonts w:ascii="Cambria" w:eastAsia="Times New Roman" w:hAnsi="Cambria" w:cs="Times New Roman"/>
          <w:sz w:val="23"/>
          <w:szCs w:val="23"/>
          <w:lang w:eastAsia="pt-BR"/>
        </w:rPr>
        <w:t>o</w:t>
      </w:r>
      <w:r w:rsidR="009E252D"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na Secretaria Municipal de </w:t>
      </w:r>
      <w:r w:rsidR="00D358EE">
        <w:rPr>
          <w:rFonts w:ascii="Cambria" w:eastAsia="Times New Roman" w:hAnsi="Cambria" w:cs="Times New Roman"/>
          <w:sz w:val="23"/>
          <w:szCs w:val="23"/>
          <w:lang w:eastAsia="pt-BR"/>
        </w:rPr>
        <w:t>Desenvolvimento Econômico/Divisão de Meio Ambiente</w:t>
      </w:r>
      <w:r w:rsidR="004C7552">
        <w:rPr>
          <w:rFonts w:ascii="Cambria" w:eastAsia="Times New Roman" w:hAnsi="Cambria" w:cs="Times New Roman"/>
          <w:sz w:val="23"/>
          <w:szCs w:val="23"/>
          <w:lang w:eastAsia="pt-BR"/>
        </w:rPr>
        <w:t>,</w:t>
      </w:r>
      <w:r w:rsidRPr="00624901">
        <w:rPr>
          <w:rFonts w:ascii="Cambria" w:eastAsia="Times New Roman" w:hAnsi="Cambria" w:cs="Times New Roman"/>
          <w:sz w:val="23"/>
          <w:szCs w:val="23"/>
          <w:lang w:eastAsia="pt-BR"/>
        </w:rPr>
        <w:t xml:space="preserve"> </w:t>
      </w:r>
      <w:bookmarkEnd w:id="0"/>
      <w:r w:rsidR="00E8496A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para a Secretaria Municipal de </w:t>
      </w:r>
      <w:r w:rsidR="00D358EE">
        <w:rPr>
          <w:rFonts w:ascii="Cambria" w:eastAsia="Times New Roman" w:hAnsi="Cambria" w:cs="Times New Roman"/>
          <w:sz w:val="24"/>
          <w:szCs w:val="24"/>
          <w:lang w:eastAsia="pt-BR"/>
        </w:rPr>
        <w:t>Saúde</w:t>
      </w:r>
      <w:r w:rsidR="00E8496A">
        <w:rPr>
          <w:rFonts w:ascii="Cambria" w:eastAsia="Times New Roman" w:hAnsi="Cambria" w:cs="Times New Roman"/>
          <w:sz w:val="24"/>
          <w:szCs w:val="24"/>
          <w:lang w:eastAsia="pt-BR"/>
        </w:rPr>
        <w:t>/</w:t>
      </w:r>
      <w:r w:rsidR="00F37DBA">
        <w:rPr>
          <w:rFonts w:ascii="Cambria" w:eastAsia="Times New Roman" w:hAnsi="Cambria" w:cs="Times New Roman"/>
          <w:sz w:val="24"/>
          <w:szCs w:val="24"/>
          <w:lang w:eastAsia="pt-BR"/>
        </w:rPr>
        <w:t>Setor de Vigilância Sanitária</w:t>
      </w:r>
      <w:r w:rsidR="00E8496A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partir de </w:t>
      </w:r>
      <w:r w:rsidR="00F37DBA">
        <w:rPr>
          <w:rFonts w:ascii="Cambria" w:eastAsia="Times New Roman" w:hAnsi="Cambria" w:cs="Times New Roman"/>
          <w:sz w:val="24"/>
          <w:szCs w:val="24"/>
          <w:lang w:eastAsia="pt-BR"/>
        </w:rPr>
        <w:t>07</w:t>
      </w:r>
      <w:r w:rsidR="00E8496A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F37DBA"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="00E8496A"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3506655E" w14:textId="77777777" w:rsidR="00E8496A" w:rsidRPr="00E8496A" w:rsidRDefault="00E8496A" w:rsidP="00E8496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9BE46EF" w14:textId="593CE08E" w:rsidR="00E8496A" w:rsidRPr="00A77D1D" w:rsidRDefault="00E8496A" w:rsidP="00E8496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A77D1D">
        <w:rPr>
          <w:rFonts w:ascii="Cambria" w:eastAsia="Calibri" w:hAnsi="Cambria" w:cs="Times New Roman"/>
          <w:bCs/>
          <w:sz w:val="24"/>
          <w:szCs w:val="24"/>
        </w:rPr>
        <w:t>Ar</w:t>
      </w: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Fica revogada a Portaria nº </w:t>
      </w:r>
      <w:r w:rsidR="00F37DBA">
        <w:rPr>
          <w:rFonts w:ascii="Cambria" w:eastAsia="Times New Roman" w:hAnsi="Cambria" w:cs="Times New Roman"/>
          <w:sz w:val="24"/>
          <w:szCs w:val="24"/>
          <w:lang w:eastAsia="pt-BR"/>
        </w:rPr>
        <w:t>167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 w:rsidR="00F37DBA">
        <w:rPr>
          <w:rFonts w:ascii="Cambria" w:eastAsia="Times New Roman" w:hAnsi="Cambria" w:cs="Times New Roman"/>
          <w:sz w:val="24"/>
          <w:szCs w:val="24"/>
          <w:lang w:eastAsia="pt-BR"/>
        </w:rPr>
        <w:t>1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 partir de </w:t>
      </w:r>
      <w:r w:rsidR="00F37DBA">
        <w:rPr>
          <w:rFonts w:ascii="Cambria" w:eastAsia="Times New Roman" w:hAnsi="Cambria" w:cs="Times New Roman"/>
          <w:sz w:val="24"/>
          <w:szCs w:val="24"/>
          <w:lang w:eastAsia="pt-BR"/>
        </w:rPr>
        <w:t>07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F37DBA"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13B44373" w14:textId="77777777" w:rsidR="00E8496A" w:rsidRPr="00A77D1D" w:rsidRDefault="00E8496A" w:rsidP="00E8496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058C59BD" w14:textId="77777777" w:rsidR="00E8496A" w:rsidRPr="00A77D1D" w:rsidRDefault="00E8496A" w:rsidP="00E8496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A77D1D">
        <w:rPr>
          <w:rFonts w:ascii="Cambria" w:eastAsia="Calibri" w:hAnsi="Cambria" w:cs="Times New Roman"/>
          <w:bCs/>
          <w:sz w:val="24"/>
          <w:szCs w:val="24"/>
        </w:rPr>
        <w:t>Ar</w:t>
      </w: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3º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17FA3CF" w:rsid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3"/>
          <w:szCs w:val="23"/>
          <w:lang w:eastAsia="pt-BR"/>
        </w:rPr>
      </w:pPr>
    </w:p>
    <w:p w14:paraId="48BC434B" w14:textId="77777777" w:rsidR="00624901" w:rsidRPr="00624901" w:rsidRDefault="0062490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3"/>
          <w:szCs w:val="23"/>
          <w:lang w:eastAsia="pt-BR"/>
        </w:rPr>
      </w:pPr>
    </w:p>
    <w:p w14:paraId="22DA3325" w14:textId="77777777" w:rsidR="00FD7F41" w:rsidRPr="0062490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 Governo Municipal de Juara, Estado de Mato</w:t>
      </w:r>
    </w:p>
    <w:p w14:paraId="0EF68494" w14:textId="5DF0ECCD" w:rsidR="00037C91" w:rsidRPr="00624901" w:rsidRDefault="00FD7F41" w:rsidP="006249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Grosso, </w:t>
      </w:r>
      <w:r w:rsidR="00F37DBA">
        <w:rPr>
          <w:rFonts w:ascii="Cambria" w:eastAsia="Times New Roman" w:hAnsi="Cambria" w:cs="Times New Roman"/>
          <w:bCs/>
          <w:sz w:val="23"/>
          <w:szCs w:val="23"/>
          <w:lang w:eastAsia="pt-BR"/>
        </w:rPr>
        <w:t>06</w:t>
      </w: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de </w:t>
      </w:r>
      <w:r w:rsidR="00F37DBA">
        <w:rPr>
          <w:rFonts w:ascii="Cambria" w:eastAsia="Times New Roman" w:hAnsi="Cambria" w:cs="Times New Roman"/>
          <w:bCs/>
          <w:sz w:val="23"/>
          <w:szCs w:val="23"/>
          <w:lang w:eastAsia="pt-BR"/>
        </w:rPr>
        <w:t>maio</w:t>
      </w: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de 2025.</w:t>
      </w:r>
    </w:p>
    <w:p w14:paraId="772B5DD0" w14:textId="01676564" w:rsidR="00FD7F41" w:rsidRPr="0062490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3"/>
          <w:szCs w:val="23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9"/>
        <w:gridCol w:w="1404"/>
        <w:gridCol w:w="1237"/>
        <w:gridCol w:w="3237"/>
        <w:gridCol w:w="10"/>
      </w:tblGrid>
      <w:tr w:rsidR="009E331D" w:rsidRPr="00624901" w14:paraId="28D300E9" w14:textId="77777777" w:rsidTr="009E331D">
        <w:tc>
          <w:tcPr>
            <w:tcW w:w="3069" w:type="dxa"/>
          </w:tcPr>
          <w:p w14:paraId="1F61F28F" w14:textId="77777777" w:rsidR="009E331D" w:rsidRDefault="009E331D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  <w:p w14:paraId="0BCE85AF" w14:textId="77777777" w:rsidR="00624901" w:rsidRDefault="00624901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  <w:p w14:paraId="7C49710F" w14:textId="0BA31E4F" w:rsidR="00624901" w:rsidRPr="00624901" w:rsidRDefault="00624901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  <w:tc>
          <w:tcPr>
            <w:tcW w:w="2641" w:type="dxa"/>
            <w:gridSpan w:val="2"/>
          </w:tcPr>
          <w:p w14:paraId="0EBE1A6A" w14:textId="77777777" w:rsidR="009E331D" w:rsidRPr="00624901" w:rsidRDefault="009E331D" w:rsidP="00366616">
            <w:pPr>
              <w:jc w:val="center"/>
              <w:rPr>
                <w:rFonts w:ascii="Cambria" w:eastAsia="Calibri" w:hAnsi="Cambria" w:cs="Times New Roman"/>
                <w:b/>
                <w:sz w:val="23"/>
                <w:szCs w:val="23"/>
              </w:rPr>
            </w:pPr>
          </w:p>
        </w:tc>
        <w:tc>
          <w:tcPr>
            <w:tcW w:w="3247" w:type="dxa"/>
            <w:gridSpan w:val="2"/>
          </w:tcPr>
          <w:p w14:paraId="613E29B5" w14:textId="77777777" w:rsidR="009E331D" w:rsidRPr="00624901" w:rsidRDefault="009E331D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</w:tr>
      <w:tr w:rsidR="00E206B3" w:rsidRPr="00624901" w14:paraId="49D3AA24" w14:textId="77777777" w:rsidTr="0054082F">
        <w:trPr>
          <w:gridAfter w:val="1"/>
          <w:wAfter w:w="10" w:type="dxa"/>
        </w:trPr>
        <w:tc>
          <w:tcPr>
            <w:tcW w:w="4473" w:type="dxa"/>
            <w:gridSpan w:val="2"/>
          </w:tcPr>
          <w:p w14:paraId="061001A6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>Valdinei Holanda Moraes</w:t>
            </w:r>
          </w:p>
          <w:p w14:paraId="2F1BEB50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Cs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Cs/>
                <w:sz w:val="23"/>
                <w:szCs w:val="23"/>
              </w:rPr>
              <w:t>Prefeito do Município</w:t>
            </w:r>
          </w:p>
          <w:p w14:paraId="5D1F23C4" w14:textId="77777777" w:rsidR="00E206B3" w:rsidRPr="00624901" w:rsidRDefault="00E206B3" w:rsidP="0054082F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  <w:tc>
          <w:tcPr>
            <w:tcW w:w="4474" w:type="dxa"/>
            <w:gridSpan w:val="2"/>
          </w:tcPr>
          <w:p w14:paraId="0EAC0FE4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>Michelle D’</w:t>
            </w:r>
            <w:proofErr w:type="spellStart"/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>Mont</w:t>
            </w:r>
            <w:proofErr w:type="spellEnd"/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 xml:space="preserve"> Leite</w:t>
            </w:r>
          </w:p>
          <w:p w14:paraId="79EA50B4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Cs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Cs/>
                <w:sz w:val="23"/>
                <w:szCs w:val="23"/>
              </w:rPr>
              <w:t>Secretária Municipal de Administração</w:t>
            </w:r>
          </w:p>
          <w:p w14:paraId="2D26F00B" w14:textId="77777777" w:rsidR="00E206B3" w:rsidRPr="00624901" w:rsidRDefault="00E206B3" w:rsidP="0054082F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</w:tr>
    </w:tbl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701F3" w14:textId="77777777" w:rsidR="00D1406C" w:rsidRDefault="00D1406C" w:rsidP="00FD7F41">
      <w:pPr>
        <w:spacing w:after="0" w:line="240" w:lineRule="auto"/>
      </w:pPr>
      <w:r>
        <w:separator/>
      </w:r>
    </w:p>
  </w:endnote>
  <w:endnote w:type="continuationSeparator" w:id="0">
    <w:p w14:paraId="7CADF512" w14:textId="77777777" w:rsidR="00D1406C" w:rsidRDefault="00D1406C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159F9AF7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97D38" w14:textId="77777777" w:rsidR="00D1406C" w:rsidRDefault="00D1406C" w:rsidP="00FD7F41">
      <w:pPr>
        <w:spacing w:after="0" w:line="240" w:lineRule="auto"/>
      </w:pPr>
      <w:r>
        <w:separator/>
      </w:r>
    </w:p>
  </w:footnote>
  <w:footnote w:type="continuationSeparator" w:id="0">
    <w:p w14:paraId="271E7E53" w14:textId="77777777" w:rsidR="00D1406C" w:rsidRDefault="00D1406C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CB125" w14:textId="77777777" w:rsidR="00B218EB" w:rsidRDefault="00B218EB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15BCE07C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708C01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7C91"/>
    <w:rsid w:val="00040950"/>
    <w:rsid w:val="00083AEA"/>
    <w:rsid w:val="000F5FA1"/>
    <w:rsid w:val="001130F8"/>
    <w:rsid w:val="001B5C23"/>
    <w:rsid w:val="001C09AA"/>
    <w:rsid w:val="00221679"/>
    <w:rsid w:val="00241178"/>
    <w:rsid w:val="00251961"/>
    <w:rsid w:val="00270554"/>
    <w:rsid w:val="002B2BA2"/>
    <w:rsid w:val="00310EA9"/>
    <w:rsid w:val="003248D2"/>
    <w:rsid w:val="003618CA"/>
    <w:rsid w:val="00366616"/>
    <w:rsid w:val="003B02CB"/>
    <w:rsid w:val="003E465F"/>
    <w:rsid w:val="004A60BD"/>
    <w:rsid w:val="004C7552"/>
    <w:rsid w:val="00521269"/>
    <w:rsid w:val="00572016"/>
    <w:rsid w:val="005E5C83"/>
    <w:rsid w:val="00624901"/>
    <w:rsid w:val="0066594A"/>
    <w:rsid w:val="00687B1E"/>
    <w:rsid w:val="006C034E"/>
    <w:rsid w:val="006D1203"/>
    <w:rsid w:val="0073119C"/>
    <w:rsid w:val="008618F9"/>
    <w:rsid w:val="008E07F5"/>
    <w:rsid w:val="00942FFF"/>
    <w:rsid w:val="009E252D"/>
    <w:rsid w:val="009E331D"/>
    <w:rsid w:val="00A62D74"/>
    <w:rsid w:val="00A71957"/>
    <w:rsid w:val="00AE0E3C"/>
    <w:rsid w:val="00B218EB"/>
    <w:rsid w:val="00BC4ABD"/>
    <w:rsid w:val="00BE56D8"/>
    <w:rsid w:val="00C86CA3"/>
    <w:rsid w:val="00D076A7"/>
    <w:rsid w:val="00D1406C"/>
    <w:rsid w:val="00D358EE"/>
    <w:rsid w:val="00DA0544"/>
    <w:rsid w:val="00E206B3"/>
    <w:rsid w:val="00E6538A"/>
    <w:rsid w:val="00E7054F"/>
    <w:rsid w:val="00E8496A"/>
    <w:rsid w:val="00E8565F"/>
    <w:rsid w:val="00F2482F"/>
    <w:rsid w:val="00F37DBA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212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521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0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169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37</cp:revision>
  <cp:lastPrinted>2025-05-07T12:31:00Z</cp:lastPrinted>
  <dcterms:created xsi:type="dcterms:W3CDTF">2025-01-02T19:44:00Z</dcterms:created>
  <dcterms:modified xsi:type="dcterms:W3CDTF">2025-05-07T12:32:00Z</dcterms:modified>
</cp:coreProperties>
</file>