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7E67E4DA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C21A8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6F795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45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3A5DAD25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</w:t>
      </w:r>
      <w:r w:rsidR="00D5439A">
        <w:rPr>
          <w:rFonts w:ascii="Cambria" w:eastAsia="Times New Roman" w:hAnsi="Cambria" w:cs="Times New Roman"/>
          <w:b/>
          <w:sz w:val="24"/>
          <w:szCs w:val="24"/>
          <w:lang w:eastAsia="pt-BR"/>
        </w:rPr>
        <w:t>os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</w:t>
      </w:r>
      <w:r w:rsidR="00D5439A">
        <w:rPr>
          <w:rFonts w:ascii="Cambria" w:eastAsia="Times New Roman" w:hAnsi="Cambria" w:cs="Times New Roman"/>
          <w:b/>
          <w:sz w:val="24"/>
          <w:szCs w:val="24"/>
          <w:lang w:eastAsia="pt-BR"/>
        </w:rPr>
        <w:t>es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D5439A">
        <w:rPr>
          <w:rFonts w:ascii="Cambria" w:eastAsia="Times New Roman" w:hAnsi="Cambria" w:cs="Times New Roman"/>
          <w:b/>
          <w:sz w:val="24"/>
          <w:szCs w:val="24"/>
          <w:lang w:eastAsia="pt-BR"/>
        </w:rPr>
        <w:t>os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Municip</w:t>
      </w:r>
      <w:r w:rsidR="00D5439A">
        <w:rPr>
          <w:rFonts w:ascii="Cambria" w:eastAsia="Times New Roman" w:hAnsi="Cambria" w:cs="Times New Roman"/>
          <w:b/>
          <w:sz w:val="24"/>
          <w:szCs w:val="24"/>
          <w:lang w:eastAsia="pt-BR"/>
        </w:rPr>
        <w:t>ais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4E77A28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3F461158" w14:textId="7E143B60" w:rsidR="0067488D" w:rsidRDefault="0067488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09C170B" w14:textId="0E43B609" w:rsidR="0067488D" w:rsidRPr="00947DEA" w:rsidRDefault="0067488D" w:rsidP="0067488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Considerando o Despacho n°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031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5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abril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2025, protocolado sob n° </w:t>
      </w:r>
      <w:r w:rsidR="00C21A83">
        <w:rPr>
          <w:rFonts w:ascii="Cambria" w:eastAsia="Times New Roman" w:hAnsi="Cambria" w:cs="Times New Roman"/>
          <w:bCs/>
          <w:sz w:val="24"/>
          <w:szCs w:val="24"/>
          <w:lang w:eastAsia="pt-BR"/>
        </w:rPr>
        <w:t>6258/2025 as 15:45hrs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30882E5" w14:textId="0E05DFAF" w:rsidR="00FB6B5C" w:rsidRPr="00E950D1" w:rsidRDefault="00FB6B5C" w:rsidP="00FB6B5C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E950D1">
        <w:rPr>
          <w:rFonts w:ascii="Cambria" w:eastAsia="Times New Roman" w:hAnsi="Cambria" w:cs="Times New Roman"/>
          <w:sz w:val="24"/>
          <w:szCs w:val="24"/>
          <w:lang w:eastAsia="pt-BR"/>
        </w:rPr>
        <w:t>Conceder a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abaixo relacionad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</w:t>
      </w:r>
      <w:r w:rsidRPr="00E950D1">
        <w:rPr>
          <w:rFonts w:ascii="Cambria" w:hAnsi="Cambria"/>
          <w:sz w:val="24"/>
          <w:szCs w:val="24"/>
        </w:rPr>
        <w:t>de acordo com os Artigos</w:t>
      </w:r>
      <w:r>
        <w:rPr>
          <w:rFonts w:ascii="Cambria" w:hAnsi="Cambria"/>
          <w:sz w:val="24"/>
          <w:szCs w:val="24"/>
        </w:rPr>
        <w:t xml:space="preserve"> </w:t>
      </w:r>
      <w:r w:rsidRPr="00E950D1">
        <w:rPr>
          <w:rFonts w:ascii="Cambria" w:hAnsi="Cambria"/>
          <w:sz w:val="24"/>
          <w:szCs w:val="24"/>
        </w:rPr>
        <w:t>13 – I e Art.</w:t>
      </w:r>
      <w:r>
        <w:rPr>
          <w:rFonts w:ascii="Cambria" w:hAnsi="Cambria"/>
          <w:sz w:val="24"/>
          <w:szCs w:val="24"/>
        </w:rPr>
        <w:t xml:space="preserve"> </w:t>
      </w:r>
      <w:r w:rsidRPr="00E950D1">
        <w:rPr>
          <w:rFonts w:ascii="Cambria" w:hAnsi="Cambria"/>
          <w:sz w:val="24"/>
          <w:szCs w:val="24"/>
        </w:rPr>
        <w:t xml:space="preserve">14 - § 1º da Lei Complementar </w:t>
      </w:r>
      <w:r>
        <w:rPr>
          <w:rFonts w:ascii="Cambria" w:hAnsi="Cambria"/>
          <w:sz w:val="24"/>
          <w:szCs w:val="24"/>
        </w:rPr>
        <w:t>n</w:t>
      </w:r>
      <w:r w:rsidRPr="00E950D1">
        <w:rPr>
          <w:rFonts w:ascii="Cambria" w:hAnsi="Cambria"/>
          <w:sz w:val="24"/>
          <w:szCs w:val="24"/>
        </w:rPr>
        <w:t xml:space="preserve">º 031/2007, </w:t>
      </w:r>
      <w:r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partir </w:t>
      </w:r>
      <w:r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8</w:t>
      </w:r>
      <w:r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abril</w:t>
      </w:r>
      <w:r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2025;</w:t>
      </w:r>
    </w:p>
    <w:tbl>
      <w:tblPr>
        <w:tblW w:w="8952" w:type="dxa"/>
        <w:tblInd w:w="-5" w:type="dxa"/>
        <w:tblLook w:val="01E0" w:firstRow="1" w:lastRow="1" w:firstColumn="1" w:lastColumn="1" w:noHBand="0" w:noVBand="0"/>
      </w:tblPr>
      <w:tblGrid>
        <w:gridCol w:w="1280"/>
        <w:gridCol w:w="2939"/>
        <w:gridCol w:w="1596"/>
        <w:gridCol w:w="1659"/>
        <w:gridCol w:w="747"/>
        <w:gridCol w:w="731"/>
      </w:tblGrid>
      <w:tr w:rsidR="004873C2" w:rsidRPr="00D5439A" w14:paraId="439850E4" w14:textId="77777777" w:rsidTr="00D5439A">
        <w:trPr>
          <w:trHeight w:val="209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7003" w14:textId="71E78E1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Matrícula</w:t>
            </w:r>
          </w:p>
        </w:tc>
        <w:tc>
          <w:tcPr>
            <w:tcW w:w="2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A75" w14:textId="05FB3B49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Servidor(a)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32C66" w14:textId="538B1D6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Data da Posse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335A" w14:textId="04F45744" w:rsidR="004873C2" w:rsidRPr="00D5439A" w:rsidRDefault="00E950D1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Período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BD4" w14:textId="797F1C8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Nível</w:t>
            </w:r>
          </w:p>
        </w:tc>
      </w:tr>
      <w:tr w:rsidR="004873C2" w:rsidRPr="00D5439A" w14:paraId="437AE278" w14:textId="77777777" w:rsidTr="00D5439A">
        <w:trPr>
          <w:trHeight w:val="209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54F" w14:textId="24372087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367" w14:textId="740BDBC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25A" w14:textId="72FF9F3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CACF" w14:textId="2839112F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1EF3" w14:textId="37F72A74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926" w14:textId="2725E36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Para</w:t>
            </w:r>
          </w:p>
        </w:tc>
      </w:tr>
      <w:tr w:rsidR="005145A1" w:rsidRPr="00D5439A" w14:paraId="113053D7" w14:textId="77777777" w:rsidTr="00D5439A">
        <w:trPr>
          <w:trHeight w:val="19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D7F" w14:textId="166C6072" w:rsidR="005145A1" w:rsidRPr="00D5439A" w:rsidRDefault="006F7951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2565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F4" w14:textId="14BF2975" w:rsidR="005145A1" w:rsidRPr="00D5439A" w:rsidRDefault="006F7951" w:rsidP="00FC7700">
            <w:pPr>
              <w:autoSpaceDE w:val="0"/>
              <w:autoSpaceDN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 xml:space="preserve">Marcia </w:t>
            </w:r>
            <w:proofErr w:type="spellStart"/>
            <w:r>
              <w:rPr>
                <w:rFonts w:ascii="Cambria" w:hAnsi="Cambria"/>
                <w:bCs/>
                <w:sz w:val="24"/>
                <w:szCs w:val="24"/>
              </w:rPr>
              <w:t>Petersen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83" w14:textId="764E97B4" w:rsidR="005145A1" w:rsidRPr="00D5439A" w:rsidRDefault="007933ED" w:rsidP="00515DC4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6F7951">
              <w:rPr>
                <w:rFonts w:ascii="Cambria" w:hAnsi="Cambria"/>
                <w:bCs/>
                <w:sz w:val="24"/>
                <w:szCs w:val="24"/>
              </w:rPr>
              <w:t>8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>
              <w:rPr>
                <w:rFonts w:ascii="Cambria" w:hAnsi="Cambria"/>
                <w:bCs/>
                <w:sz w:val="24"/>
                <w:szCs w:val="24"/>
              </w:rPr>
              <w:t>4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 w:rsidR="008A50DE" w:rsidRPr="00D5439A">
              <w:rPr>
                <w:rFonts w:ascii="Cambria" w:hAnsi="Cambria"/>
                <w:bCs/>
                <w:sz w:val="24"/>
                <w:szCs w:val="24"/>
              </w:rPr>
              <w:t>20</w:t>
            </w:r>
            <w:r w:rsidR="00D5439A" w:rsidRPr="00D5439A">
              <w:rPr>
                <w:rFonts w:ascii="Cambria" w:hAnsi="Cambria"/>
                <w:bCs/>
                <w:sz w:val="24"/>
                <w:szCs w:val="24"/>
              </w:rPr>
              <w:t>04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E2B" w14:textId="786D0CCB" w:rsidR="00FC7700" w:rsidRPr="00D5439A" w:rsidRDefault="007933ED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6F7951">
              <w:rPr>
                <w:rFonts w:ascii="Cambria" w:hAnsi="Cambria"/>
                <w:bCs/>
                <w:sz w:val="24"/>
                <w:szCs w:val="24"/>
              </w:rPr>
              <w:t>8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 w:rsidR="00C21A83" w:rsidRPr="00D5439A">
              <w:rPr>
                <w:rFonts w:ascii="Cambria" w:hAnsi="Cambria"/>
                <w:bCs/>
                <w:sz w:val="24"/>
                <w:szCs w:val="24"/>
              </w:rPr>
              <w:t>4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/2022</w:t>
            </w:r>
          </w:p>
          <w:p w14:paraId="0D64AED1" w14:textId="6A9344B1" w:rsidR="00FC7700" w:rsidRPr="00D5439A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A</w:t>
            </w:r>
          </w:p>
          <w:p w14:paraId="3D1DBDFC" w14:textId="707B99C7" w:rsidR="005145A1" w:rsidRPr="00D5439A" w:rsidRDefault="007933ED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6F7951">
              <w:rPr>
                <w:rFonts w:ascii="Cambria" w:hAnsi="Cambria"/>
                <w:bCs/>
                <w:sz w:val="24"/>
                <w:szCs w:val="24"/>
              </w:rPr>
              <w:t>8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 w:rsidR="00C21A83" w:rsidRPr="00D5439A">
              <w:rPr>
                <w:rFonts w:ascii="Cambria" w:hAnsi="Cambria"/>
                <w:bCs/>
                <w:sz w:val="24"/>
                <w:szCs w:val="24"/>
              </w:rPr>
              <w:t>4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21E" w14:textId="1D58F2DB" w:rsidR="005145A1" w:rsidRPr="00D5439A" w:rsidRDefault="006F7951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D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D01" w14:textId="0DD81F68" w:rsidR="005145A1" w:rsidRPr="00D5439A" w:rsidRDefault="006F7951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D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7</w:t>
            </w:r>
          </w:p>
        </w:tc>
      </w:tr>
    </w:tbl>
    <w:p w14:paraId="15D43E30" w14:textId="1534455D" w:rsidR="00D82DD9" w:rsidRDefault="00D82DD9" w:rsidP="00D82DD9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3ECBFF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D5439A">
        <w:rPr>
          <w:rFonts w:ascii="Cambria" w:eastAsia="Calibri" w:hAnsi="Cambria" w:cs="Times New Roman"/>
          <w:bCs/>
          <w:sz w:val="24"/>
          <w:szCs w:val="24"/>
        </w:rPr>
        <w:t>Ar</w:t>
      </w: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526FC416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4C2503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4D8D229B" w14:textId="449A3AE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FB6B5C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07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FB6B5C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A75641C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E6172D" w14:textId="77DEAB6E" w:rsidR="00D82DD9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34639C37" w14:textId="77777777" w:rsidR="00D5439A" w:rsidRPr="00947DEA" w:rsidRDefault="00D5439A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0913CA48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82DD9" w:rsidRPr="00947DEA" w14:paraId="71302067" w14:textId="77777777" w:rsidTr="008D15FC">
        <w:tc>
          <w:tcPr>
            <w:tcW w:w="4473" w:type="dxa"/>
          </w:tcPr>
          <w:p w14:paraId="5743D0B8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bookmarkStart w:id="0" w:name="_Hlk193125364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5FAB1542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15B6CD4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B6AD169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BF0A586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5A0AF399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  <w:bookmarkEnd w:id="0"/>
    </w:tbl>
    <w:p w14:paraId="03A1471C" w14:textId="07F1118D" w:rsidR="00D82DD9" w:rsidRDefault="00D82DD9" w:rsidP="00112DB2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sectPr w:rsidR="00D82DD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70A3" w14:textId="77777777" w:rsidR="00B45EA2" w:rsidRDefault="00B45EA2" w:rsidP="00FD7F41">
      <w:pPr>
        <w:spacing w:after="0" w:line="240" w:lineRule="auto"/>
      </w:pPr>
      <w:r>
        <w:separator/>
      </w:r>
    </w:p>
  </w:endnote>
  <w:endnote w:type="continuationSeparator" w:id="0">
    <w:p w14:paraId="29596477" w14:textId="77777777" w:rsidR="00B45EA2" w:rsidRDefault="00B45EA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325C" w14:textId="77777777" w:rsidR="00B45EA2" w:rsidRDefault="00B45EA2" w:rsidP="00FD7F41">
      <w:pPr>
        <w:spacing w:after="0" w:line="240" w:lineRule="auto"/>
      </w:pPr>
      <w:r>
        <w:separator/>
      </w:r>
    </w:p>
  </w:footnote>
  <w:footnote w:type="continuationSeparator" w:id="0">
    <w:p w14:paraId="1DEF9860" w14:textId="77777777" w:rsidR="00B45EA2" w:rsidRDefault="00B45EA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12DB2"/>
    <w:rsid w:val="00162A93"/>
    <w:rsid w:val="001820FB"/>
    <w:rsid w:val="00192199"/>
    <w:rsid w:val="00263D7F"/>
    <w:rsid w:val="00295387"/>
    <w:rsid w:val="0031139D"/>
    <w:rsid w:val="003D0F8C"/>
    <w:rsid w:val="003D7DB0"/>
    <w:rsid w:val="0042190F"/>
    <w:rsid w:val="0046667D"/>
    <w:rsid w:val="0046712B"/>
    <w:rsid w:val="00483351"/>
    <w:rsid w:val="004873C2"/>
    <w:rsid w:val="004E79A0"/>
    <w:rsid w:val="0050107D"/>
    <w:rsid w:val="005145A1"/>
    <w:rsid w:val="00515DC4"/>
    <w:rsid w:val="00532A11"/>
    <w:rsid w:val="0054517B"/>
    <w:rsid w:val="0057772D"/>
    <w:rsid w:val="00586075"/>
    <w:rsid w:val="005F17B6"/>
    <w:rsid w:val="0060623A"/>
    <w:rsid w:val="00610E7A"/>
    <w:rsid w:val="00636E4A"/>
    <w:rsid w:val="0067488D"/>
    <w:rsid w:val="006B1B7D"/>
    <w:rsid w:val="006F7951"/>
    <w:rsid w:val="0070443A"/>
    <w:rsid w:val="00706F04"/>
    <w:rsid w:val="00730BED"/>
    <w:rsid w:val="007345F4"/>
    <w:rsid w:val="007933ED"/>
    <w:rsid w:val="007A2EC8"/>
    <w:rsid w:val="007A303F"/>
    <w:rsid w:val="007C1891"/>
    <w:rsid w:val="007C5CE9"/>
    <w:rsid w:val="00830D0C"/>
    <w:rsid w:val="00871834"/>
    <w:rsid w:val="00891FF0"/>
    <w:rsid w:val="008A50DE"/>
    <w:rsid w:val="008C6936"/>
    <w:rsid w:val="008D15FC"/>
    <w:rsid w:val="008F7FE4"/>
    <w:rsid w:val="00933076"/>
    <w:rsid w:val="00933B12"/>
    <w:rsid w:val="00947DEA"/>
    <w:rsid w:val="009A7AB8"/>
    <w:rsid w:val="009B0878"/>
    <w:rsid w:val="00A53F2C"/>
    <w:rsid w:val="00A92EEB"/>
    <w:rsid w:val="00AC457C"/>
    <w:rsid w:val="00B45EA2"/>
    <w:rsid w:val="00BC5F52"/>
    <w:rsid w:val="00BF3EF2"/>
    <w:rsid w:val="00C04A92"/>
    <w:rsid w:val="00C21A83"/>
    <w:rsid w:val="00C30679"/>
    <w:rsid w:val="00C476FC"/>
    <w:rsid w:val="00C76573"/>
    <w:rsid w:val="00D00452"/>
    <w:rsid w:val="00D5439A"/>
    <w:rsid w:val="00D82DD9"/>
    <w:rsid w:val="00DC3074"/>
    <w:rsid w:val="00E0767C"/>
    <w:rsid w:val="00E43EDC"/>
    <w:rsid w:val="00E65C7A"/>
    <w:rsid w:val="00E950D1"/>
    <w:rsid w:val="00EA5097"/>
    <w:rsid w:val="00EC4D67"/>
    <w:rsid w:val="00F04344"/>
    <w:rsid w:val="00F710E1"/>
    <w:rsid w:val="00FB3C60"/>
    <w:rsid w:val="00FB6B5C"/>
    <w:rsid w:val="00FC770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79A5-5D0D-4A06-914C-D2854046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65</cp:revision>
  <cp:lastPrinted>2025-04-17T18:20:00Z</cp:lastPrinted>
  <dcterms:created xsi:type="dcterms:W3CDTF">2025-01-02T19:44:00Z</dcterms:created>
  <dcterms:modified xsi:type="dcterms:W3CDTF">2025-05-07T14:04:00Z</dcterms:modified>
</cp:coreProperties>
</file>