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4DD6912F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B8C9343" w14:textId="77777777" w:rsidR="00385C79" w:rsidRDefault="00385C7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3FBD328A" w:rsidR="00FD7F41" w:rsidRPr="008B3004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02152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291</w:t>
      </w:r>
      <w:r w:rsidRPr="008B3004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8B3004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40995E59" w14:textId="58489BDE" w:rsidR="00DA0544" w:rsidRPr="008B3004" w:rsidRDefault="00DA0544" w:rsidP="0055021A">
      <w:pPr>
        <w:autoSpaceDE w:val="0"/>
        <w:autoSpaceDN w:val="0"/>
        <w:spacing w:after="0" w:line="240" w:lineRule="auto"/>
        <w:ind w:left="3402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</w:t>
      </w:r>
      <w:r w:rsidR="00E5012D"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>a revogação de portaria que designou servidor em cargo comissionado</w:t>
      </w:r>
      <w:r w:rsidR="00284D44" w:rsidRPr="008B3004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8B3004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64AE5864" w14:textId="77777777" w:rsidR="00BE5DB2" w:rsidRPr="008B3004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bookmarkStart w:id="0" w:name="_Hlk186728676"/>
      <w:r w:rsidRPr="008B300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0F81D12B" w14:textId="77777777" w:rsidR="00BE5DB2" w:rsidRPr="008B3004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2421420" w14:textId="6F64A2F7" w:rsidR="00BE5DB2" w:rsidRPr="008B3004" w:rsidRDefault="00BE5DB2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8B3004">
        <w:rPr>
          <w:rFonts w:ascii="Cambria" w:eastAsia="Calibri" w:hAnsi="Cambria" w:cs="Times New Roman"/>
          <w:sz w:val="24"/>
          <w:szCs w:val="24"/>
        </w:rPr>
        <w:t>Considerando</w:t>
      </w:r>
      <w:r w:rsidRPr="008B3004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>Ofício n°</w:t>
      </w:r>
      <w:r w:rsidR="00021524">
        <w:rPr>
          <w:rFonts w:ascii="Cambria" w:eastAsia="Calibri" w:hAnsi="Cambria" w:cs="Times New Roman"/>
          <w:bCs/>
          <w:sz w:val="24"/>
          <w:szCs w:val="24"/>
        </w:rPr>
        <w:t>271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>/2025 –</w:t>
      </w:r>
      <w:r w:rsidR="00021524">
        <w:rPr>
          <w:rFonts w:ascii="Cambria" w:eastAsia="Calibri" w:hAnsi="Cambria" w:cs="Times New Roman"/>
          <w:bCs/>
          <w:sz w:val="24"/>
          <w:szCs w:val="24"/>
        </w:rPr>
        <w:t>SMAS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>/</w:t>
      </w:r>
      <w:r w:rsidR="00021524">
        <w:rPr>
          <w:rFonts w:ascii="Cambria" w:eastAsia="Calibri" w:hAnsi="Cambria" w:cs="Times New Roman"/>
          <w:bCs/>
          <w:sz w:val="24"/>
          <w:szCs w:val="24"/>
        </w:rPr>
        <w:t xml:space="preserve">GS 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de </w:t>
      </w:r>
      <w:r w:rsidR="00021524">
        <w:rPr>
          <w:rFonts w:ascii="Cambria" w:eastAsia="Calibri" w:hAnsi="Cambria" w:cs="Times New Roman"/>
          <w:bCs/>
          <w:sz w:val="24"/>
          <w:szCs w:val="24"/>
        </w:rPr>
        <w:t>30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 de maio de 2025, protocolado sob processo SAD n°</w:t>
      </w:r>
      <w:r w:rsidR="00021524">
        <w:rPr>
          <w:rFonts w:ascii="Cambria" w:eastAsia="Calibri" w:hAnsi="Cambria" w:cs="Times New Roman"/>
          <w:bCs/>
          <w:sz w:val="24"/>
          <w:szCs w:val="24"/>
        </w:rPr>
        <w:t>9.351</w:t>
      </w:r>
      <w:r w:rsidR="00E5012D" w:rsidRPr="008B3004">
        <w:rPr>
          <w:rFonts w:ascii="Cambria" w:eastAsia="Calibri" w:hAnsi="Cambria" w:cs="Times New Roman"/>
          <w:bCs/>
          <w:sz w:val="24"/>
          <w:szCs w:val="24"/>
        </w:rPr>
        <w:t xml:space="preserve"> que, encaminha </w:t>
      </w:r>
      <w:r w:rsidR="00021524">
        <w:rPr>
          <w:rFonts w:ascii="Cambria" w:eastAsia="Calibri" w:hAnsi="Cambria" w:cs="Times New Roman"/>
          <w:bCs/>
          <w:sz w:val="24"/>
          <w:szCs w:val="24"/>
        </w:rPr>
        <w:t>solicitação.</w:t>
      </w:r>
    </w:p>
    <w:p w14:paraId="3EDBCEC1" w14:textId="11979763" w:rsidR="00DB5B8C" w:rsidRPr="008B3004" w:rsidRDefault="00DB5B8C" w:rsidP="00BE5DB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7F975933" w14:textId="30BB7479" w:rsidR="00DB5B8C" w:rsidRPr="008B3004" w:rsidRDefault="00DB5B8C" w:rsidP="00DB5B8C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691B180D" w14:textId="77777777" w:rsidR="00994590" w:rsidRPr="008B3004" w:rsidRDefault="00994590" w:rsidP="0099459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bookmarkEnd w:id="0"/>
    <w:p w14:paraId="6D9948C4" w14:textId="6A6758EE" w:rsidR="008B3004" w:rsidRPr="008B3004" w:rsidRDefault="001032E9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1º </w:t>
      </w:r>
      <w:r w:rsidR="00E5012D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Revogar a Portaria n°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78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04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proofErr w:type="gramStart"/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Janeiro</w:t>
      </w:r>
      <w:proofErr w:type="gramEnd"/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1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, que designou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Pr="008B3004">
        <w:rPr>
          <w:rFonts w:ascii="Cambria" w:eastAsia="Times New Roman" w:hAnsi="Cambria" w:cs="Times New Roman"/>
          <w:bCs/>
          <w:sz w:val="24"/>
          <w:szCs w:val="24"/>
        </w:rPr>
        <w:t xml:space="preserve">servidor </w:t>
      </w:r>
      <w:proofErr w:type="spellStart"/>
      <w:r w:rsidR="001657F6">
        <w:rPr>
          <w:rFonts w:ascii="Cambria" w:eastAsia="Times New Roman" w:hAnsi="Cambria" w:cs="Times New Roman"/>
          <w:bCs/>
          <w:sz w:val="24"/>
          <w:szCs w:val="24"/>
        </w:rPr>
        <w:t>Jamilton</w:t>
      </w:r>
      <w:proofErr w:type="spellEnd"/>
      <w:r w:rsidR="001657F6">
        <w:rPr>
          <w:rFonts w:ascii="Cambria" w:eastAsia="Times New Roman" w:hAnsi="Cambria" w:cs="Times New Roman"/>
          <w:bCs/>
          <w:sz w:val="24"/>
          <w:szCs w:val="24"/>
        </w:rPr>
        <w:t xml:space="preserve"> Nery de Oliveira, </w:t>
      </w:r>
      <w:r w:rsidRPr="008B3004">
        <w:rPr>
          <w:rFonts w:ascii="Cambria" w:eastAsia="Times New Roman" w:hAnsi="Cambria" w:cs="Times New Roman"/>
          <w:bCs/>
          <w:sz w:val="24"/>
          <w:szCs w:val="24"/>
        </w:rPr>
        <w:t xml:space="preserve">matricula – </w:t>
      </w:r>
      <w:r w:rsidR="001657F6">
        <w:rPr>
          <w:rFonts w:ascii="Cambria" w:eastAsia="Times New Roman" w:hAnsi="Cambria" w:cs="Times New Roman"/>
          <w:bCs/>
          <w:sz w:val="24"/>
          <w:szCs w:val="24"/>
        </w:rPr>
        <w:t>7310</w:t>
      </w:r>
      <w:r w:rsidRPr="008B3004">
        <w:rPr>
          <w:rFonts w:ascii="Cambria" w:eastAsia="Times New Roman" w:hAnsi="Cambria" w:cs="Times New Roman"/>
          <w:bCs/>
          <w:sz w:val="24"/>
          <w:szCs w:val="24"/>
        </w:rPr>
        <w:t xml:space="preserve">, 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brasileir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, residente e domiciliad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nesta cidade de Juara, Estado de Mato Grosso, efetiv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no cargo de Técnico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Nível Superior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/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Assistente Social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para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exercer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Pr="008B3004">
        <w:rPr>
          <w:rFonts w:ascii="Cambria" w:eastAsia="Times New Roman" w:hAnsi="Cambria" w:cs="Times New Roman"/>
          <w:bCs/>
          <w:sz w:val="24"/>
          <w:szCs w:val="24"/>
        </w:rPr>
        <w:t xml:space="preserve">o cargo de confiança provido em comissão de 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Chefe do Setor de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Apoio Comunitário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, a partir de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01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3247BC19" w14:textId="77777777" w:rsidR="008B3004" w:rsidRPr="008B3004" w:rsidRDefault="008B3004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55D3147C" w14:textId="1B955B85" w:rsidR="001032E9" w:rsidRPr="008B3004" w:rsidRDefault="001032E9" w:rsidP="008B300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8B3004">
        <w:rPr>
          <w:rFonts w:ascii="Cambria" w:eastAsia="Calibri" w:hAnsi="Cambria" w:cs="Times New Roman"/>
          <w:bCs/>
          <w:sz w:val="24"/>
          <w:szCs w:val="24"/>
        </w:rPr>
        <w:t>Ar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8B3004"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>º</w:t>
      </w:r>
      <w:r w:rsidRPr="008B300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78E9B28E" w14:textId="1841E135" w:rsid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32696986" w14:textId="11020729" w:rsidR="008B3004" w:rsidRDefault="008B3004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5D95C54" w14:textId="77777777" w:rsidR="008B3004" w:rsidRPr="008B3004" w:rsidRDefault="008B3004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2DA3325" w14:textId="77777777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28188E87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03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1657F6">
        <w:rPr>
          <w:rFonts w:ascii="Cambria" w:eastAsia="Times New Roman" w:hAnsi="Cambria" w:cs="Times New Roman"/>
          <w:bCs/>
          <w:sz w:val="24"/>
          <w:szCs w:val="24"/>
          <w:lang w:eastAsia="pt-BR"/>
        </w:rPr>
        <w:t>junho</w:t>
      </w:r>
      <w:r w:rsidRPr="008B3004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8B3004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8B3004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8B3004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B02DE" w:rsidRPr="008B3004" w14:paraId="28D300E9" w14:textId="77777777" w:rsidTr="002E2819">
        <w:tc>
          <w:tcPr>
            <w:tcW w:w="4473" w:type="dxa"/>
          </w:tcPr>
          <w:p w14:paraId="40E8E22E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4139DC4C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B02DE" w:rsidRPr="008B3004" w:rsidRDefault="009B02DE" w:rsidP="009B02DE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63C5246D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8B3004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1D135B1E" w14:textId="77777777" w:rsidR="009B02DE" w:rsidRPr="008B3004" w:rsidRDefault="009B02DE" w:rsidP="009B02DE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8B3004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B02DE" w:rsidRPr="008B3004" w:rsidRDefault="009B02DE" w:rsidP="009B02DE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8B3004" w:rsidRDefault="00FD7F41" w:rsidP="00FD7F41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56656E6D" w14:textId="0C4A2D02" w:rsidR="00FD7F41" w:rsidRPr="008B3004" w:rsidRDefault="00FD7F41" w:rsidP="00FD7F41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14AD5E4D" w14:textId="5A0768C4" w:rsidR="00FD7F41" w:rsidRPr="008B3004" w:rsidRDefault="00FD7F41" w:rsidP="00FD7F41">
      <w:pPr>
        <w:spacing w:after="0" w:line="240" w:lineRule="auto"/>
        <w:rPr>
          <w:rFonts w:ascii="Cambria" w:hAnsi="Cambria"/>
          <w:bCs/>
          <w:sz w:val="24"/>
          <w:szCs w:val="24"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D83FD" w14:textId="77777777" w:rsidR="00167D6B" w:rsidRDefault="00167D6B" w:rsidP="00FD7F41">
      <w:pPr>
        <w:spacing w:after="0" w:line="240" w:lineRule="auto"/>
      </w:pPr>
      <w:r>
        <w:separator/>
      </w:r>
    </w:p>
  </w:endnote>
  <w:endnote w:type="continuationSeparator" w:id="0">
    <w:p w14:paraId="5149AACA" w14:textId="77777777" w:rsidR="00167D6B" w:rsidRDefault="00167D6B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1B245B5D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8A416" w14:textId="77777777" w:rsidR="00167D6B" w:rsidRDefault="00167D6B" w:rsidP="00FD7F41">
      <w:pPr>
        <w:spacing w:after="0" w:line="240" w:lineRule="auto"/>
      </w:pPr>
      <w:r>
        <w:separator/>
      </w:r>
    </w:p>
  </w:footnote>
  <w:footnote w:type="continuationSeparator" w:id="0">
    <w:p w14:paraId="28EF9E23" w14:textId="77777777" w:rsidR="00167D6B" w:rsidRDefault="00167D6B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319779B1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AB8E0DE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21524"/>
    <w:rsid w:val="0003225F"/>
    <w:rsid w:val="00037C91"/>
    <w:rsid w:val="0004431F"/>
    <w:rsid w:val="000752CC"/>
    <w:rsid w:val="00083AEA"/>
    <w:rsid w:val="000B5B57"/>
    <w:rsid w:val="000E31D9"/>
    <w:rsid w:val="001032E9"/>
    <w:rsid w:val="00127765"/>
    <w:rsid w:val="00140346"/>
    <w:rsid w:val="00164CBE"/>
    <w:rsid w:val="001657F6"/>
    <w:rsid w:val="00167D6B"/>
    <w:rsid w:val="00197A19"/>
    <w:rsid w:val="001B5C23"/>
    <w:rsid w:val="00241178"/>
    <w:rsid w:val="00251961"/>
    <w:rsid w:val="00284D44"/>
    <w:rsid w:val="00292F2D"/>
    <w:rsid w:val="002C3722"/>
    <w:rsid w:val="00385C79"/>
    <w:rsid w:val="0055021A"/>
    <w:rsid w:val="006C034E"/>
    <w:rsid w:val="00797DCD"/>
    <w:rsid w:val="008B3004"/>
    <w:rsid w:val="008E07F5"/>
    <w:rsid w:val="00932323"/>
    <w:rsid w:val="00942FFF"/>
    <w:rsid w:val="00952C19"/>
    <w:rsid w:val="00994590"/>
    <w:rsid w:val="009A130C"/>
    <w:rsid w:val="009B02DE"/>
    <w:rsid w:val="00AA54AC"/>
    <w:rsid w:val="00AC74F5"/>
    <w:rsid w:val="00BB54D6"/>
    <w:rsid w:val="00BC4ABD"/>
    <w:rsid w:val="00BE5DB2"/>
    <w:rsid w:val="00C15C13"/>
    <w:rsid w:val="00C86CA3"/>
    <w:rsid w:val="00CC5A77"/>
    <w:rsid w:val="00D0674A"/>
    <w:rsid w:val="00D076A7"/>
    <w:rsid w:val="00D75B1E"/>
    <w:rsid w:val="00DA0544"/>
    <w:rsid w:val="00DB5B8C"/>
    <w:rsid w:val="00E5012D"/>
    <w:rsid w:val="00E6538A"/>
    <w:rsid w:val="00F30FF7"/>
    <w:rsid w:val="00FD23A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164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30</cp:revision>
  <cp:lastPrinted>2025-06-03T14:58:00Z</cp:lastPrinted>
  <dcterms:created xsi:type="dcterms:W3CDTF">2025-01-02T19:44:00Z</dcterms:created>
  <dcterms:modified xsi:type="dcterms:W3CDTF">2025-06-03T14:58:00Z</dcterms:modified>
</cp:coreProperties>
</file>